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CD3AD8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Calibri" w:eastAsia="Times New Roman" w:hAnsi="Calibri" w:cs="Times New Roman"/>
          <w:b/>
          <w:noProof/>
        </w:rPr>
        <w:drawing>
          <wp:inline distT="0" distB="0" distL="0" distR="0" wp14:anchorId="6B0DA82D" wp14:editId="05F9BD43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719C2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b/>
          <w:sz w:val="28"/>
          <w:szCs w:val="28"/>
        </w:rPr>
        <w:t>РОССИЙСКАЯ ФЕДЕРАЦИЯ</w:t>
      </w:r>
    </w:p>
    <w:p w14:paraId="2583DE2D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b/>
          <w:sz w:val="28"/>
          <w:szCs w:val="28"/>
        </w:rPr>
        <w:t>РОСТОВСКАЯ ОБЛАСТЬ</w:t>
      </w:r>
    </w:p>
    <w:p w14:paraId="4EEF2EC0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14:paraId="48E163C0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b/>
          <w:sz w:val="28"/>
          <w:szCs w:val="28"/>
        </w:rPr>
        <w:t xml:space="preserve">«ТАРАСОВСКИЙ РАЙОН»  </w:t>
      </w:r>
    </w:p>
    <w:p w14:paraId="09BC9B17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ТАРАСОВСКОГО РАЙОНА</w:t>
      </w:r>
    </w:p>
    <w:p w14:paraId="239668C5" w14:textId="77777777" w:rsidR="00682AEE" w:rsidRPr="00682AEE" w:rsidRDefault="00682AEE" w:rsidP="00682A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C3E15DF" w14:textId="77777777" w:rsidR="00682AEE" w:rsidRPr="00682AEE" w:rsidRDefault="00682AEE" w:rsidP="00682AEE">
      <w:pPr>
        <w:spacing w:after="260" w:line="240" w:lineRule="auto"/>
        <w:ind w:firstLine="709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682AEE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ПОСТАНОВЛЕНИЕ</w:t>
      </w:r>
    </w:p>
    <w:p w14:paraId="54D9F0B7" w14:textId="7F67DB91" w:rsidR="00682AEE" w:rsidRPr="00682AEE" w:rsidRDefault="00682AEE" w:rsidP="00682AEE">
      <w:pPr>
        <w:spacing w:after="26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2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от   </w:t>
      </w:r>
      <w:r w:rsidR="00827C1F">
        <w:rPr>
          <w:rFonts w:ascii="Times New Roman" w:eastAsiaTheme="minorHAnsi" w:hAnsi="Times New Roman" w:cs="Times New Roman"/>
          <w:sz w:val="28"/>
          <w:szCs w:val="28"/>
          <w:lang w:eastAsia="en-US"/>
        </w:rPr>
        <w:t>22.03.2021</w:t>
      </w:r>
      <w:r w:rsidRPr="00682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г.   № </w:t>
      </w:r>
      <w:r w:rsidR="00827C1F">
        <w:rPr>
          <w:rFonts w:ascii="Times New Roman" w:eastAsiaTheme="minorHAnsi" w:hAnsi="Times New Roman" w:cs="Times New Roman"/>
          <w:sz w:val="28"/>
          <w:szCs w:val="28"/>
          <w:lang w:eastAsia="en-US"/>
        </w:rPr>
        <w:t>218</w:t>
      </w:r>
      <w:r w:rsidRPr="00682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</w:p>
    <w:p w14:paraId="47F47B1D" w14:textId="77777777" w:rsidR="00682AEE" w:rsidRPr="00682AEE" w:rsidRDefault="00682AEE" w:rsidP="00682AEE">
      <w:pPr>
        <w:spacing w:after="260" w:line="240" w:lineRule="auto"/>
        <w:ind w:firstLine="709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2AEE">
        <w:rPr>
          <w:rFonts w:ascii="Times New Roman" w:eastAsiaTheme="minorHAnsi" w:hAnsi="Times New Roman" w:cs="Times New Roman"/>
          <w:sz w:val="28"/>
          <w:szCs w:val="28"/>
          <w:lang w:eastAsia="en-US"/>
        </w:rPr>
        <w:t>п. Тарасовский</w:t>
      </w:r>
    </w:p>
    <w:p w14:paraId="425F7817" w14:textId="77777777" w:rsidR="00682AEE" w:rsidRDefault="00682AEE" w:rsidP="00682AEE">
      <w:pPr>
        <w:spacing w:before="30" w:after="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2AEE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проведения конкурса по определению </w:t>
      </w:r>
    </w:p>
    <w:p w14:paraId="42E87642" w14:textId="3C9D4C3E" w:rsidR="00682AEE" w:rsidRPr="00682AEE" w:rsidRDefault="00682AEE" w:rsidP="00682AEE">
      <w:pPr>
        <w:spacing w:before="30" w:after="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оператора ярмарки на территории Тарасовского района</w:t>
      </w:r>
    </w:p>
    <w:p w14:paraId="5145DDBD" w14:textId="31B83E46" w:rsidR="00AE0551" w:rsidRPr="00A42729" w:rsidRDefault="00AE0551" w:rsidP="00AE0551">
      <w:pPr>
        <w:pStyle w:val="ConsPlusTitlePage"/>
        <w:ind w:right="4252"/>
      </w:pPr>
      <w:r>
        <w:br/>
      </w:r>
    </w:p>
    <w:p w14:paraId="5DD13376" w14:textId="4D48A94A" w:rsidR="00AE0551" w:rsidRDefault="00AE0551" w:rsidP="00682AEE">
      <w:pPr>
        <w:pStyle w:val="ConsPlusTitle"/>
        <w:spacing w:line="276" w:lineRule="auto"/>
        <w:jc w:val="both"/>
        <w:rPr>
          <w:rFonts w:ascii="Times New Roman" w:eastAsia="Calibri" w:hAnsi="Times New Roman" w:cs="Times New Roman"/>
          <w:bCs/>
          <w:spacing w:val="30"/>
          <w:sz w:val="28"/>
          <w:szCs w:val="28"/>
        </w:rPr>
      </w:pPr>
      <w:r w:rsidRPr="007D4741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682AEE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 </w:t>
      </w:r>
      <w:hyperlink r:id="rId9" w:history="1">
        <w:r w:rsidRPr="00682AEE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Pr="00682AEE">
        <w:rPr>
          <w:rFonts w:ascii="Times New Roman" w:hAnsi="Times New Roman" w:cs="Times New Roman"/>
          <w:b w:val="0"/>
          <w:sz w:val="28"/>
          <w:szCs w:val="28"/>
        </w:rPr>
        <w:t> от 28.12.2009 N 381-ФЗ "Об основах государственного регулирования торговой деятельности в Российской Федерации",</w:t>
      </w:r>
      <w:r w:rsidR="00D87FA5" w:rsidRPr="00682AEE">
        <w:rPr>
          <w:rFonts w:ascii="Times New Roman" w:hAnsi="Times New Roman" w:cs="Times New Roman"/>
          <w:b w:val="0"/>
          <w:sz w:val="28"/>
          <w:szCs w:val="28"/>
        </w:rPr>
        <w:t xml:space="preserve"> Федеральным </w:t>
      </w:r>
      <w:hyperlink r:id="rId10" w:history="1">
        <w:r w:rsidR="00D87FA5" w:rsidRPr="00682AEE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D87FA5" w:rsidRPr="00682AEE">
        <w:rPr>
          <w:rFonts w:ascii="Times New Roman" w:hAnsi="Times New Roman" w:cs="Times New Roman"/>
          <w:b w:val="0"/>
          <w:sz w:val="28"/>
          <w:szCs w:val="28"/>
        </w:rPr>
        <w:t xml:space="preserve"> от 06.10.2003 N131-ФЗ "Об общих принципах организации местного самоуправления  в Российской Федерации", </w:t>
      </w:r>
      <w:r w:rsidRPr="00682AEE">
        <w:rPr>
          <w:rFonts w:ascii="Times New Roman" w:hAnsi="Times New Roman" w:cs="Times New Roman"/>
          <w:b w:val="0"/>
          <w:sz w:val="28"/>
          <w:szCs w:val="28"/>
        </w:rPr>
        <w:t> </w:t>
      </w:r>
      <w:r w:rsidR="00682AEE" w:rsidRPr="00682AEE">
        <w:rPr>
          <w:rFonts w:ascii="Times New Roman" w:eastAsia="Calibri" w:hAnsi="Times New Roman" w:cs="Times New Roman"/>
          <w:b w:val="0"/>
          <w:sz w:val="28"/>
          <w:szCs w:val="28"/>
        </w:rPr>
        <w:t xml:space="preserve">постановления Правительства Ростовской области от 17.11.2013 № 681 «Об утверждении Порядка организации ярмарок на территории Ростовской области и продажи товаров (выполнения работ, оказания услуг) на них», Администрация Тарасовского района </w:t>
      </w:r>
      <w:r w:rsidR="00682AEE" w:rsidRPr="00682AEE">
        <w:rPr>
          <w:rFonts w:ascii="Times New Roman" w:eastAsia="Calibri" w:hAnsi="Times New Roman" w:cs="Times New Roman"/>
          <w:bCs/>
          <w:spacing w:val="30"/>
          <w:sz w:val="28"/>
          <w:szCs w:val="28"/>
        </w:rPr>
        <w:t>постановляет</w:t>
      </w:r>
      <w:r w:rsidR="00682AEE">
        <w:rPr>
          <w:rFonts w:ascii="Times New Roman" w:eastAsia="Calibri" w:hAnsi="Times New Roman" w:cs="Times New Roman"/>
          <w:bCs/>
          <w:spacing w:val="30"/>
          <w:sz w:val="28"/>
          <w:szCs w:val="28"/>
        </w:rPr>
        <w:t>:</w:t>
      </w:r>
    </w:p>
    <w:p w14:paraId="77935FC2" w14:textId="77777777" w:rsidR="00682AEE" w:rsidRPr="00682AEE" w:rsidRDefault="00682AEE" w:rsidP="00682AEE">
      <w:pPr>
        <w:pStyle w:val="ConsPlusTitle"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43E3B45B" w14:textId="6E838277" w:rsidR="00682AEE" w:rsidRDefault="000D0FC4" w:rsidP="00D93173">
      <w:pPr>
        <w:pStyle w:val="ConsPlusNormal"/>
        <w:numPr>
          <w:ilvl w:val="0"/>
          <w:numId w:val="13"/>
        </w:numPr>
        <w:spacing w:line="276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82AE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6" w:history="1">
        <w:r w:rsidRPr="00682AE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82AEE">
        <w:rPr>
          <w:rFonts w:ascii="Times New Roman" w:hAnsi="Times New Roman" w:cs="Times New Roman"/>
          <w:sz w:val="28"/>
          <w:szCs w:val="28"/>
        </w:rPr>
        <w:t xml:space="preserve"> </w:t>
      </w:r>
      <w:r w:rsidR="0048183E" w:rsidRPr="00682AEE">
        <w:rPr>
          <w:rFonts w:ascii="Times New Roman" w:hAnsi="Times New Roman" w:cs="Times New Roman"/>
          <w:sz w:val="28"/>
          <w:szCs w:val="28"/>
        </w:rPr>
        <w:t xml:space="preserve">проведения конкурса по определению оператора ярмарки </w:t>
      </w:r>
      <w:r w:rsidRPr="00682AE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82AEE" w:rsidRPr="00682AEE">
        <w:rPr>
          <w:rFonts w:ascii="Times New Roman" w:hAnsi="Times New Roman" w:cs="Times New Roman"/>
          <w:sz w:val="28"/>
          <w:szCs w:val="28"/>
        </w:rPr>
        <w:t>Тарасовского района</w:t>
      </w:r>
      <w:r w:rsidR="00682AEE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E33A12">
        <w:rPr>
          <w:rFonts w:ascii="Times New Roman" w:hAnsi="Times New Roman" w:cs="Times New Roman"/>
          <w:sz w:val="28"/>
          <w:szCs w:val="28"/>
        </w:rPr>
        <w:t>.</w:t>
      </w:r>
    </w:p>
    <w:p w14:paraId="0DCFADF5" w14:textId="58C046FD" w:rsidR="00682AEE" w:rsidRPr="00682AEE" w:rsidRDefault="00682AEE" w:rsidP="00D93173">
      <w:pPr>
        <w:pStyle w:val="af"/>
        <w:numPr>
          <w:ilvl w:val="0"/>
          <w:numId w:val="13"/>
        </w:numPr>
        <w:shd w:val="clear" w:color="auto" w:fill="auto"/>
        <w:spacing w:after="0" w:line="276" w:lineRule="auto"/>
        <w:ind w:left="709" w:hanging="709"/>
        <w:rPr>
          <w:rFonts w:eastAsia="Calibri"/>
          <w:sz w:val="28"/>
          <w:szCs w:val="28"/>
        </w:rPr>
      </w:pPr>
      <w:r w:rsidRPr="00682AEE">
        <w:rPr>
          <w:rFonts w:eastAsia="Calibri"/>
          <w:sz w:val="28"/>
          <w:szCs w:val="28"/>
        </w:rPr>
        <w:t>Постановление вступает в силу со дня его официального опубликования.</w:t>
      </w:r>
    </w:p>
    <w:p w14:paraId="52982817" w14:textId="0439D016" w:rsidR="00682AEE" w:rsidRDefault="00682AEE" w:rsidP="00D93173">
      <w:pPr>
        <w:pStyle w:val="a6"/>
        <w:numPr>
          <w:ilvl w:val="0"/>
          <w:numId w:val="13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682AEE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   Администрации района по финансово-экономическим и имущественным вопросам.</w:t>
      </w:r>
    </w:p>
    <w:p w14:paraId="38F08880" w14:textId="77777777" w:rsidR="0059364F" w:rsidRPr="00682AEE" w:rsidRDefault="0059364F" w:rsidP="00D93173">
      <w:pPr>
        <w:pStyle w:val="a6"/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</w:p>
    <w:p w14:paraId="366D9F13" w14:textId="77777777" w:rsidR="0059364F" w:rsidRDefault="0059364F" w:rsidP="003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14:paraId="059977ED" w14:textId="70E567A5" w:rsidR="0059364F" w:rsidRDefault="0059364F" w:rsidP="003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Тарасовского района                                                                                     А.И. Закружной</w:t>
      </w:r>
    </w:p>
    <w:p w14:paraId="2BC625E5" w14:textId="6BA88CE4" w:rsidR="00E33A12" w:rsidRDefault="00E33A12" w:rsidP="003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C320AB4" w14:textId="77777777" w:rsidR="00E33A12" w:rsidRDefault="00E33A12" w:rsidP="003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18F888C" w14:textId="77777777" w:rsidR="0059364F" w:rsidRDefault="0059364F" w:rsidP="003F5A2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Постановление вносит сектор социально-экономического </w:t>
      </w:r>
    </w:p>
    <w:p w14:paraId="10D39DB4" w14:textId="5B8C95AF" w:rsidR="0059364F" w:rsidRDefault="004A0ADE" w:rsidP="003F5A2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п</w:t>
      </w:r>
      <w:r w:rsidR="0059364F">
        <w:rPr>
          <w:rFonts w:ascii="Times New Roman" w:hAnsi="Times New Roman" w:cs="Times New Roman"/>
          <w:sz w:val="20"/>
        </w:rPr>
        <w:t>рогнозирования</w:t>
      </w:r>
      <w:r>
        <w:rPr>
          <w:rFonts w:ascii="Times New Roman" w:hAnsi="Times New Roman" w:cs="Times New Roman"/>
          <w:sz w:val="20"/>
        </w:rPr>
        <w:t>,</w:t>
      </w:r>
      <w:r w:rsidR="0059364F">
        <w:rPr>
          <w:rFonts w:ascii="Times New Roman" w:hAnsi="Times New Roman" w:cs="Times New Roman"/>
          <w:sz w:val="20"/>
        </w:rPr>
        <w:t xml:space="preserve"> поддержки предпринимательства,</w:t>
      </w:r>
    </w:p>
    <w:p w14:paraId="76890C82" w14:textId="1470A97B" w:rsidR="0059364F" w:rsidRDefault="0059364F" w:rsidP="003F5A2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координации работы предприятий промышленного</w:t>
      </w:r>
    </w:p>
    <w:p w14:paraId="1966603F" w14:textId="2A830AAC" w:rsidR="003F5A2E" w:rsidRPr="003F5A2E" w:rsidRDefault="004A0ADE" w:rsidP="003F5A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t>к</w:t>
      </w:r>
      <w:r w:rsidR="0059364F">
        <w:rPr>
          <w:rFonts w:ascii="Times New Roman" w:hAnsi="Times New Roman" w:cs="Times New Roman"/>
          <w:sz w:val="20"/>
        </w:rPr>
        <w:t>омплекса и торговли</w:t>
      </w:r>
      <w:r w:rsidR="005936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8720FD" w14:textId="77777777" w:rsidR="000D0FC4" w:rsidRDefault="000D0FC4">
      <w:pPr>
        <w:pStyle w:val="ConsPlusNormal"/>
        <w:ind w:firstLine="540"/>
        <w:jc w:val="both"/>
      </w:pPr>
    </w:p>
    <w:p w14:paraId="20D40576" w14:textId="77777777" w:rsidR="00031FAE" w:rsidRDefault="00031FAE">
      <w:pPr>
        <w:pStyle w:val="ConsPlusNormal"/>
        <w:ind w:firstLine="540"/>
        <w:jc w:val="both"/>
      </w:pPr>
    </w:p>
    <w:p w14:paraId="00E23BE4" w14:textId="77777777" w:rsidR="00031FAE" w:rsidRDefault="00031FAE">
      <w:pPr>
        <w:pStyle w:val="ConsPlusNormal"/>
        <w:ind w:firstLine="540"/>
        <w:jc w:val="both"/>
      </w:pPr>
    </w:p>
    <w:p w14:paraId="022039E7" w14:textId="77777777" w:rsidR="00031FAE" w:rsidRDefault="00031FAE">
      <w:pPr>
        <w:pStyle w:val="ConsPlusNormal"/>
        <w:ind w:firstLine="540"/>
        <w:jc w:val="both"/>
      </w:pPr>
    </w:p>
    <w:p w14:paraId="2F561BF6" w14:textId="54BCD984" w:rsidR="000D0FC4" w:rsidRDefault="004A0A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7DF9C08C" w14:textId="5EEC4094" w:rsidR="004A0ADE" w:rsidRDefault="004A0A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24AC07A6" w14:textId="55EC15B1" w:rsidR="004A0ADE" w:rsidRDefault="004A0A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Тарасовского района</w:t>
      </w:r>
    </w:p>
    <w:p w14:paraId="52374DB2" w14:textId="5F97FEDB" w:rsidR="004A0ADE" w:rsidRPr="003F5A2E" w:rsidRDefault="00827C1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27C1F">
        <w:rPr>
          <w:rFonts w:ascii="Times New Roman" w:hAnsi="Times New Roman" w:cs="Times New Roman"/>
          <w:sz w:val="28"/>
          <w:szCs w:val="28"/>
        </w:rPr>
        <w:t xml:space="preserve">от   22.03.2021   г.   № 218  </w:t>
      </w:r>
      <w:bookmarkStart w:id="0" w:name="_GoBack"/>
      <w:bookmarkEnd w:id="0"/>
    </w:p>
    <w:p w14:paraId="7D8B41F4" w14:textId="0000CCEC" w:rsidR="00853AD3" w:rsidRPr="00A337D6" w:rsidRDefault="00952FBD" w:rsidP="00A337D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26E1C75" w14:textId="77777777" w:rsidR="00A724EB" w:rsidRDefault="00853AD3" w:rsidP="00353515">
      <w:pPr>
        <w:pStyle w:val="ConsPlusNormal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853AD3">
        <w:rPr>
          <w:rFonts w:ascii="Times New Roman" w:hAnsi="Times New Roman" w:cs="Times New Roman"/>
          <w:sz w:val="28"/>
          <w:szCs w:val="28"/>
        </w:rPr>
        <w:t>Порядок</w:t>
      </w:r>
      <w:r w:rsidR="00A724EB">
        <w:rPr>
          <w:rFonts w:ascii="Times New Roman" w:hAnsi="Times New Roman" w:cs="Times New Roman"/>
          <w:sz w:val="28"/>
          <w:szCs w:val="28"/>
        </w:rPr>
        <w:t xml:space="preserve"> </w:t>
      </w:r>
      <w:r w:rsidR="00952FBD" w:rsidRPr="00A724EB">
        <w:rPr>
          <w:rFonts w:ascii="Times New Roman" w:hAnsi="Times New Roman" w:cs="Times New Roman"/>
          <w:sz w:val="28"/>
          <w:szCs w:val="28"/>
        </w:rPr>
        <w:t>п</w:t>
      </w:r>
      <w:r w:rsidRPr="00A724EB">
        <w:rPr>
          <w:rFonts w:ascii="Times New Roman" w:hAnsi="Times New Roman" w:cs="Times New Roman"/>
          <w:sz w:val="28"/>
          <w:szCs w:val="28"/>
        </w:rPr>
        <w:t>роведения конкурса</w:t>
      </w:r>
      <w:r w:rsidR="00952FBD" w:rsidRPr="00A724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46A738" w14:textId="77777777" w:rsidR="00853AD3" w:rsidRPr="00A724EB" w:rsidRDefault="00952FBD" w:rsidP="00A724EB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A724EB">
        <w:rPr>
          <w:rFonts w:ascii="Times New Roman" w:hAnsi="Times New Roman" w:cs="Times New Roman"/>
          <w:sz w:val="28"/>
          <w:szCs w:val="28"/>
        </w:rPr>
        <w:t>по определению оператора ярмарки</w:t>
      </w:r>
    </w:p>
    <w:p w14:paraId="7289ECB4" w14:textId="77777777" w:rsidR="00952FBD" w:rsidRDefault="00952FBD" w:rsidP="00952F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4A9BAB" w14:textId="15D3BDD8" w:rsidR="00952FBD" w:rsidRDefault="00952FBD" w:rsidP="00952FBD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Порядок устанавливает условия участия юридических лиц и индивидуальных предпринимателей в конкурсе по определению оператора ярмарки (далее – Конкурс), процедуру проведения Конкурса и определения победителя Конкурса в случае в</w:t>
      </w:r>
      <w:r w:rsidR="000B2329">
        <w:rPr>
          <w:rFonts w:ascii="Times New Roman" w:hAnsi="Times New Roman" w:cs="Times New Roman"/>
          <w:sz w:val="28"/>
          <w:szCs w:val="28"/>
        </w:rPr>
        <w:t xml:space="preserve">озложения организатором ярмарки – Администрацией </w:t>
      </w:r>
      <w:r w:rsidR="00953BB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76338">
        <w:rPr>
          <w:rFonts w:ascii="Times New Roman" w:hAnsi="Times New Roman" w:cs="Times New Roman"/>
          <w:sz w:val="28"/>
          <w:szCs w:val="28"/>
        </w:rPr>
        <w:t>образования</w:t>
      </w:r>
      <w:r w:rsidR="000B2329">
        <w:rPr>
          <w:rFonts w:ascii="Times New Roman" w:hAnsi="Times New Roman" w:cs="Times New Roman"/>
          <w:sz w:val="28"/>
          <w:szCs w:val="28"/>
        </w:rPr>
        <w:t xml:space="preserve"> функции по проведению ярмарки на оператора ярмарки.</w:t>
      </w:r>
    </w:p>
    <w:p w14:paraId="3942C6B7" w14:textId="77777777" w:rsidR="000B2329" w:rsidRDefault="000B2329" w:rsidP="00952FBD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настоящего Порядка используются следующие основные понятия:</w:t>
      </w:r>
    </w:p>
    <w:p w14:paraId="51CE1AEB" w14:textId="77777777" w:rsidR="000B2329" w:rsidRDefault="00192117" w:rsidP="00192117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 на участие в Конкурсе – юридическое лицо или индивидуальный предприниматель, представивший организатору ярмарки документы на участие в Конкурсе, предусмотренные пунктом 5 настоящего Порядка (далее  - </w:t>
      </w:r>
      <w:r w:rsidRPr="00192117">
        <w:rPr>
          <w:rFonts w:ascii="Times New Roman" w:hAnsi="Times New Roman" w:cs="Times New Roman"/>
          <w:sz w:val="28"/>
          <w:szCs w:val="28"/>
        </w:rPr>
        <w:t>Претендент);</w:t>
      </w:r>
    </w:p>
    <w:p w14:paraId="6AEB8B4D" w14:textId="77777777" w:rsidR="00192117" w:rsidRDefault="00192117" w:rsidP="00192117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Конкурса юриди</w:t>
      </w:r>
      <w:r w:rsidR="000F68DF">
        <w:rPr>
          <w:rFonts w:ascii="Times New Roman" w:hAnsi="Times New Roman" w:cs="Times New Roman"/>
          <w:sz w:val="28"/>
          <w:szCs w:val="28"/>
        </w:rPr>
        <w:t>ческое лицо или индивидуальный предприниматель, представившие организатору ярмарки документы на участие в Конкурсе, предусмотренные пунктом 5 настоящего Порядка, и допущенные к участию в Конкурсе (далее – Участник).</w:t>
      </w:r>
    </w:p>
    <w:p w14:paraId="694BF252" w14:textId="74031E24" w:rsidR="000F68DF" w:rsidRDefault="000F68DF" w:rsidP="000F68DF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Конкурса обеспечивает комиссия по проведению конкурса по определению оператора ярмарки (далее – Конкурсная комиссия) состав которой формируется и утверждается правовым актом Администрации муниципального образования, выступающего в качестве организатора ярмарки. </w:t>
      </w:r>
      <w:r w:rsidRPr="000F68DF">
        <w:rPr>
          <w:rFonts w:ascii="Times New Roman" w:hAnsi="Times New Roman" w:cs="Times New Roman"/>
          <w:sz w:val="28"/>
          <w:szCs w:val="28"/>
        </w:rPr>
        <w:t>Минимальное количество членов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F68DF">
        <w:rPr>
          <w:rFonts w:ascii="Times New Roman" w:hAnsi="Times New Roman" w:cs="Times New Roman"/>
          <w:sz w:val="28"/>
          <w:szCs w:val="28"/>
        </w:rPr>
        <w:t>омиссии – 3 человека.</w:t>
      </w:r>
    </w:p>
    <w:p w14:paraId="219C1C9E" w14:textId="77777777" w:rsidR="000F68DF" w:rsidRDefault="000F68DF" w:rsidP="000F68DF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ярмарки размещает в информационно-телекоммуникационной сети «Интернет» на своем официальном сайте извещение о проведении Конкурса не менее чем за 30 календарных дней до даты окончания приема документов с указанием:</w:t>
      </w:r>
    </w:p>
    <w:p w14:paraId="7D02914B" w14:textId="77777777" w:rsidR="00961E79" w:rsidRDefault="00961E79" w:rsidP="00961E79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срока и места приема документов от Претендентов;</w:t>
      </w:r>
    </w:p>
    <w:p w14:paraId="668CD76A" w14:textId="77777777" w:rsidR="00961E79" w:rsidRDefault="00961E79" w:rsidP="00961E79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даты, времени и места проведения Конкурса;</w:t>
      </w:r>
    </w:p>
    <w:p w14:paraId="4430F05F" w14:textId="77777777" w:rsidR="00961E79" w:rsidRDefault="00961E79" w:rsidP="00961E7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адресного обозначения, границ улиц, дорог, проездов, иных ориентиров, относительно которых предполагается расположить ярмарку;</w:t>
      </w:r>
    </w:p>
    <w:p w14:paraId="248257D0" w14:textId="77777777" w:rsidR="00961E79" w:rsidRDefault="00961E79" w:rsidP="00961E7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сведений о максимальном размере платы за торговое место, а также иных связанных с организацией ярмарки сведений;</w:t>
      </w:r>
    </w:p>
    <w:p w14:paraId="376F7E3C" w14:textId="77777777" w:rsidR="00961E79" w:rsidRDefault="00961E79" w:rsidP="00961E7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перечня документов, необходимых для участия в Конкурсе, предусмотренных пунктом 5 настоящего Порядка;</w:t>
      </w:r>
    </w:p>
    <w:p w14:paraId="4B4A9C10" w14:textId="77777777" w:rsidR="00961E79" w:rsidRDefault="00961E79" w:rsidP="00961E7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размещения данного извещения на официальном сайте организатора ярмарки.</w:t>
      </w:r>
    </w:p>
    <w:p w14:paraId="0851EA9B" w14:textId="54AF8DE3" w:rsidR="00961E79" w:rsidRDefault="00961E79" w:rsidP="00961E79">
      <w:pPr>
        <w:pStyle w:val="a6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 представляет организатору ярмарки заявку на участие в конкурсе по определению оператора ярмарки (далее –</w:t>
      </w:r>
      <w:r w:rsidR="00D41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Заявка)</w:t>
      </w:r>
      <w:r w:rsidR="00644ACD" w:rsidRPr="00644ACD">
        <w:rPr>
          <w:rFonts w:ascii="Times New Roman" w:hAnsi="Times New Roman" w:cs="Times New Roman"/>
          <w:sz w:val="28"/>
          <w:szCs w:val="28"/>
        </w:rPr>
        <w:t xml:space="preserve"> </w:t>
      </w:r>
      <w:r w:rsidR="00644ACD">
        <w:rPr>
          <w:rFonts w:ascii="Times New Roman" w:hAnsi="Times New Roman" w:cs="Times New Roman"/>
          <w:sz w:val="28"/>
          <w:szCs w:val="28"/>
        </w:rPr>
        <w:t>(Приложение №1</w:t>
      </w:r>
      <w:r w:rsidR="00E33A1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644ACD">
        <w:rPr>
          <w:rFonts w:ascii="Times New Roman" w:hAnsi="Times New Roman" w:cs="Times New Roman"/>
          <w:sz w:val="28"/>
          <w:szCs w:val="28"/>
        </w:rPr>
        <w:t>)</w:t>
      </w:r>
      <w:r w:rsidR="00E33A12">
        <w:rPr>
          <w:rFonts w:ascii="Times New Roman" w:hAnsi="Times New Roman" w:cs="Times New Roman"/>
          <w:sz w:val="28"/>
          <w:szCs w:val="28"/>
        </w:rPr>
        <w:t>,</w:t>
      </w:r>
      <w:r w:rsidR="00644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документов:</w:t>
      </w:r>
    </w:p>
    <w:p w14:paraId="49A1F926" w14:textId="77777777" w:rsidR="00961E79" w:rsidRDefault="00961E79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копии документа, удостоверяющего личность заявителя (для индивидуального предпринимателя), учредительных документов (для юридического лица);</w:t>
      </w:r>
    </w:p>
    <w:p w14:paraId="65E01386" w14:textId="77777777" w:rsidR="00646455" w:rsidRDefault="00646455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копии документа, удостоверяющего личность представителя заявителя, и документа, подтверждающего его полномочия (в случае подачи документов представителем Претендента);</w:t>
      </w:r>
    </w:p>
    <w:p w14:paraId="6059EB05" w14:textId="77777777" w:rsidR="00646455" w:rsidRDefault="00646455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налогового органа о наличии задолженности по уплате налогов и штрафов организации (физического лица) на дату подачи заявки на участие в конкурсе по определению оператора ярмарки;</w:t>
      </w:r>
    </w:p>
    <w:p w14:paraId="572C19EB" w14:textId="77777777" w:rsidR="00646455" w:rsidRDefault="00646455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Организатор ярмарки в течение одного рабочего дня со дня поступления Заявки, напр</w:t>
      </w:r>
      <w:r w:rsidR="006942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вляет межведомственный запрос в уполномоченные органы государственной власти и организации, в распоряжен</w:t>
      </w:r>
      <w:r w:rsidR="006942CD">
        <w:rPr>
          <w:rFonts w:ascii="Times New Roman" w:hAnsi="Times New Roman" w:cs="Times New Roman"/>
          <w:sz w:val="28"/>
          <w:szCs w:val="28"/>
        </w:rPr>
        <w:t>ии которых находятся соответств</w:t>
      </w:r>
      <w:r>
        <w:rPr>
          <w:rFonts w:ascii="Times New Roman" w:hAnsi="Times New Roman" w:cs="Times New Roman"/>
          <w:sz w:val="28"/>
          <w:szCs w:val="28"/>
        </w:rPr>
        <w:t>ующий документы о представлении:</w:t>
      </w:r>
    </w:p>
    <w:p w14:paraId="51EB3964" w14:textId="77777777" w:rsidR="006942CD" w:rsidRDefault="006942CD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юридических лиц (для юридического лица);</w:t>
      </w:r>
    </w:p>
    <w:p w14:paraId="4805962E" w14:textId="77777777" w:rsidR="006942CD" w:rsidRDefault="006942CD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индивидуальных предпринимателей (для индивидуального предпринимателя).</w:t>
      </w:r>
    </w:p>
    <w:p w14:paraId="195F4F49" w14:textId="77777777" w:rsidR="006942CD" w:rsidRDefault="006942CD" w:rsidP="00646455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вправе представить документы, указанные в абзацах 2-3 настоящего пункта, по собственной инициативе.</w:t>
      </w:r>
    </w:p>
    <w:p w14:paraId="78715E8F" w14:textId="77777777" w:rsidR="006942CD" w:rsidRPr="006942CD" w:rsidRDefault="006942CD" w:rsidP="006942CD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42CD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документов, указанных в пункте 6 настоящего Порядка, по собственной инициативе они должны быть получены ими не ранее чем за 30 календарных дней до дня подачи Заявки.</w:t>
      </w:r>
    </w:p>
    <w:p w14:paraId="3045993F" w14:textId="77777777" w:rsidR="006942CD" w:rsidRDefault="006942CD" w:rsidP="002872C8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Поступившая Заявка и приложенные к ней документы регистри</w:t>
      </w:r>
      <w:r w:rsidR="002872C8">
        <w:rPr>
          <w:rFonts w:ascii="Times New Roman" w:hAnsi="Times New Roman" w:cs="Times New Roman"/>
          <w:sz w:val="28"/>
          <w:szCs w:val="28"/>
        </w:rPr>
        <w:t>руются в день ее поступления организатором ярмарки в журнале регистрации Заявок на участие в Конкурсе с обязательной фиксацией даты и времени поступления, а также перечня документов.</w:t>
      </w:r>
    </w:p>
    <w:p w14:paraId="7914E51E" w14:textId="7EF122E3" w:rsidR="002872C8" w:rsidRDefault="002872C8" w:rsidP="002872C8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срока приема Заявок от Претендентов организатор ярмарки в течение 3 рабочих дней рассматривает представленные документы</w:t>
      </w:r>
      <w:r w:rsidR="00E33A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 предмет их соответствия требованиям, предусмотренным пунктом 5 настоящего  Порядка.</w:t>
      </w:r>
    </w:p>
    <w:p w14:paraId="31A6AAEF" w14:textId="77777777" w:rsidR="002872C8" w:rsidRDefault="002872C8" w:rsidP="002872C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несоответствия представленных документов требованиям пункта 5 настоящего Порядка, а также недостоверности указанных в данных документах сведений либо наличии задолженности по уплате налогов и штрафов организации (физического лица) на дату подачи заявки на участие в конкурсе по определению оператора ярмарки организатор ярмарки отклоняет Заявку, о чем письменно извещает Претендента в течение 3 рабочих дней со дня ее рассмотрения с указанием  причины отклонения.</w:t>
      </w:r>
    </w:p>
    <w:p w14:paraId="61F85030" w14:textId="77777777" w:rsidR="002872C8" w:rsidRDefault="002872C8" w:rsidP="002872C8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91F">
        <w:rPr>
          <w:rFonts w:ascii="Times New Roman" w:hAnsi="Times New Roman" w:cs="Times New Roman"/>
          <w:sz w:val="28"/>
          <w:szCs w:val="28"/>
        </w:rPr>
        <w:t>После окончания срока рассмотрения Заявок организатор ярмарки направляет в Конкурсную комиссию документы Участников</w:t>
      </w:r>
      <w:r>
        <w:rPr>
          <w:rFonts w:ascii="Times New Roman" w:hAnsi="Times New Roman" w:cs="Times New Roman"/>
          <w:sz w:val="28"/>
          <w:szCs w:val="28"/>
        </w:rPr>
        <w:t xml:space="preserve">, соответствующие </w:t>
      </w:r>
      <w:r w:rsidR="00384DE9">
        <w:rPr>
          <w:rFonts w:ascii="Times New Roman" w:hAnsi="Times New Roman" w:cs="Times New Roman"/>
          <w:sz w:val="28"/>
          <w:szCs w:val="28"/>
        </w:rPr>
        <w:t>требованиям пункта 5 настоящего Порядка.</w:t>
      </w:r>
    </w:p>
    <w:p w14:paraId="0E293894" w14:textId="77777777" w:rsidR="00384DE9" w:rsidRDefault="00384DE9" w:rsidP="00384DE9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Конкурсная комиссия проводит Конкурс в установленный в извещении о проведении Конкурса срок, в ходе которого осуществляется подведение итогов, исходя из критериев оценки (Приложение №2) и сопоставления Заявок.</w:t>
      </w:r>
    </w:p>
    <w:p w14:paraId="5E6C31E6" w14:textId="77777777" w:rsidR="00384DE9" w:rsidRDefault="00384DE9" w:rsidP="00384DE9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Конкурсной комиссии индивидуально оценивают Заявки Участников и прилагаемые к ним документы в соответствии с таблицей оценки критериев конкурсного отбора участников конкурса по определению оператора  ярмарки (Приложение</w:t>
      </w:r>
      <w:r w:rsidR="00644ACD">
        <w:rPr>
          <w:rFonts w:ascii="Times New Roman" w:hAnsi="Times New Roman" w:cs="Times New Roman"/>
          <w:sz w:val="28"/>
          <w:szCs w:val="28"/>
        </w:rPr>
        <w:t xml:space="preserve"> </w:t>
      </w:r>
      <w:r w:rsidR="005E4323">
        <w:rPr>
          <w:rFonts w:ascii="Times New Roman" w:hAnsi="Times New Roman" w:cs="Times New Roman"/>
          <w:sz w:val="28"/>
          <w:szCs w:val="28"/>
        </w:rPr>
        <w:t>№</w:t>
      </w:r>
      <w:r w:rsidR="00644ACD">
        <w:rPr>
          <w:rFonts w:ascii="Times New Roman" w:hAnsi="Times New Roman" w:cs="Times New Roman"/>
          <w:sz w:val="28"/>
          <w:szCs w:val="28"/>
        </w:rPr>
        <w:t>3</w:t>
      </w:r>
      <w:r w:rsidR="005E4323">
        <w:rPr>
          <w:rFonts w:ascii="Times New Roman" w:hAnsi="Times New Roman" w:cs="Times New Roman"/>
          <w:sz w:val="28"/>
          <w:szCs w:val="28"/>
        </w:rPr>
        <w:t>).</w:t>
      </w:r>
    </w:p>
    <w:p w14:paraId="77C31DDE" w14:textId="77777777" w:rsidR="005E4323" w:rsidRDefault="005E4323" w:rsidP="00384DE9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на основании оценки в баллах. Оценка, присуждаемая каждой Заявке, рассчитывается путем суммирования оценок по каждому критерию каждым членом Конкурсной комиссии.</w:t>
      </w:r>
    </w:p>
    <w:p w14:paraId="135DBB46" w14:textId="77777777" w:rsidR="005E4323" w:rsidRDefault="005E4323" w:rsidP="00384DE9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Победителем Конкурса признается Участник, набравший наибольшее  количество баллов по результатам оценки всеми членами Конкурсной комиссии.</w:t>
      </w:r>
    </w:p>
    <w:p w14:paraId="0DE61605" w14:textId="77777777" w:rsidR="005E4323" w:rsidRDefault="005E4323" w:rsidP="005E4323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баллов победителем признается Участник, ранее подавший заявку  на участие в Конкурсе.</w:t>
      </w:r>
    </w:p>
    <w:p w14:paraId="4EE76A06" w14:textId="77777777" w:rsidR="005E4323" w:rsidRDefault="005E4323" w:rsidP="005E4323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только одного Участника Конкурса признается  несостоявшимся. С единственным Участником, если он соответствует требованиям настоящего Порядка, организатор заключает договор.</w:t>
      </w:r>
    </w:p>
    <w:p w14:paraId="1EDB4877" w14:textId="77777777" w:rsidR="00CE0ED6" w:rsidRDefault="00CE0ED6" w:rsidP="005E4323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Конкурсной комиссии оформляется в форме протокола, копия которого направляется Конкурсной комиссией организатору ярмарки и участникам в течение 2 рабочих дней с момента подписания протокола всеми членами Конкурсной комиссии.</w:t>
      </w:r>
    </w:p>
    <w:p w14:paraId="5D77C05D" w14:textId="0249BA04" w:rsidR="00CE0ED6" w:rsidRDefault="00CE0ED6" w:rsidP="00CE0ED6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итогах Конкурса размещается на официальном сайте организатора ярмарки в течение 3 рабочих дней с момента подписания протокола всеми членами Конкурсной комиссии.</w:t>
      </w:r>
    </w:p>
    <w:p w14:paraId="561BA665" w14:textId="77777777" w:rsidR="00CE0ED6" w:rsidRDefault="00CE0ED6" w:rsidP="00CE0ED6">
      <w:pPr>
        <w:pStyle w:val="a6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проведения Конкурса организатор ярмарки в течение 5 рабочих дней с даты подписания протокола заключает договор с победителем Конкурса.</w:t>
      </w:r>
    </w:p>
    <w:p w14:paraId="7DCB5F22" w14:textId="1A31B994" w:rsidR="00CE0ED6" w:rsidRDefault="00CE0ED6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</w:t>
      </w:r>
      <w:r w:rsidR="00923E29">
        <w:rPr>
          <w:rFonts w:ascii="Times New Roman" w:hAnsi="Times New Roman" w:cs="Times New Roman"/>
          <w:sz w:val="28"/>
          <w:szCs w:val="28"/>
        </w:rPr>
        <w:t xml:space="preserve"> победителя Конкурса от заключения договора организатор ярмарки заключает его со следующим по сумме набранных баллов Участников. В случае если следующий после победителя по сумме набранных баллов Участник также отказался от заключения договора, </w:t>
      </w:r>
      <w:r w:rsidR="00D41D00">
        <w:rPr>
          <w:rFonts w:ascii="Times New Roman" w:hAnsi="Times New Roman" w:cs="Times New Roman"/>
          <w:sz w:val="28"/>
          <w:szCs w:val="28"/>
        </w:rPr>
        <w:t>Конкурс признается несостоявшимся.</w:t>
      </w:r>
    </w:p>
    <w:p w14:paraId="00A934E4" w14:textId="765EC54C" w:rsidR="00F07C65" w:rsidRDefault="00F07C65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C3F6D6" w14:textId="74E14947" w:rsidR="00F07C65" w:rsidRDefault="00F07C65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C52B52" w14:textId="041BAC74" w:rsidR="00F07C65" w:rsidRDefault="00F07C65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B39272" w14:textId="6805E1A4" w:rsidR="00F07C65" w:rsidRDefault="00F07C65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AE310C" w14:textId="699C810F" w:rsidR="00F07C65" w:rsidRDefault="00F07C65" w:rsidP="00923E29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100546" w14:textId="05FCDCD3" w:rsidR="00F07C65" w:rsidRDefault="00F07C65" w:rsidP="00F07C65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14:paraId="50B02BC5" w14:textId="5139381C" w:rsidR="00F07C65" w:rsidRDefault="00F07C65" w:rsidP="00F07C65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Тарасовского района                                                        В.Ю. Пруцаков</w:t>
      </w:r>
    </w:p>
    <w:p w14:paraId="7E0D9183" w14:textId="77777777" w:rsidR="002872C8" w:rsidRDefault="002872C8" w:rsidP="005E4323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9439A9" w14:textId="77777777" w:rsidR="00646455" w:rsidRDefault="00646455" w:rsidP="006942CD">
      <w:pPr>
        <w:pStyle w:val="a6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</w:p>
    <w:p w14:paraId="7674F7F6" w14:textId="77777777" w:rsidR="00961E79" w:rsidRDefault="00961E79" w:rsidP="00961E79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05983F8" w14:textId="77777777" w:rsidR="00961E79" w:rsidRPr="000F68DF" w:rsidRDefault="00961E79" w:rsidP="00961E79">
      <w:pPr>
        <w:pStyle w:val="a6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5286E48" w14:textId="77777777" w:rsidR="00D41D00" w:rsidRDefault="000F68DF" w:rsidP="00D41D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1B6193" w14:textId="77777777" w:rsidR="00D41D00" w:rsidRDefault="00D41D00" w:rsidP="00D41D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47B2D10" w14:textId="77777777" w:rsidR="00D41D00" w:rsidRDefault="00D41D00" w:rsidP="00D41D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47C9EA5" w14:textId="77777777" w:rsidR="00A337D6" w:rsidRDefault="00A337D6" w:rsidP="00D41D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BDF05FF" w14:textId="77777777" w:rsidR="00A337D6" w:rsidRDefault="00A337D6" w:rsidP="00D41D0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5F5CA3F" w14:textId="77777777" w:rsidR="00A337D6" w:rsidRDefault="00A337D6" w:rsidP="005928A7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14:paraId="4B781D76" w14:textId="56F3C915" w:rsidR="00682AEE" w:rsidRDefault="00EC45A8" w:rsidP="00EC45A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14:paraId="515CBF15" w14:textId="30056ECB" w:rsidR="00D41D00" w:rsidRPr="00120060" w:rsidRDefault="00EC45A8" w:rsidP="00E33A12">
      <w:pPr>
        <w:pStyle w:val="ConsPlusNormal"/>
        <w:ind w:right="56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1D00" w:rsidRPr="00120060">
        <w:rPr>
          <w:rFonts w:ascii="Times New Roman" w:hAnsi="Times New Roman" w:cs="Times New Roman"/>
          <w:sz w:val="28"/>
          <w:szCs w:val="28"/>
        </w:rPr>
        <w:t>Приложение</w:t>
      </w:r>
      <w:r w:rsidR="00D41D00">
        <w:rPr>
          <w:rFonts w:ascii="Times New Roman" w:hAnsi="Times New Roman" w:cs="Times New Roman"/>
          <w:sz w:val="28"/>
          <w:szCs w:val="28"/>
        </w:rPr>
        <w:t xml:space="preserve"> №</w:t>
      </w:r>
      <w:r w:rsidR="00644ACD">
        <w:rPr>
          <w:rFonts w:ascii="Times New Roman" w:hAnsi="Times New Roman" w:cs="Times New Roman"/>
          <w:sz w:val="28"/>
          <w:szCs w:val="28"/>
        </w:rPr>
        <w:t>1</w:t>
      </w:r>
    </w:p>
    <w:p w14:paraId="6E1B6D8E" w14:textId="0F92D123" w:rsidR="00EC45A8" w:rsidRDefault="00EC45A8" w:rsidP="00EC45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к </w:t>
      </w:r>
      <w:r w:rsidR="00274BB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орядку</w:t>
      </w:r>
      <w:r w:rsidR="00644ACD">
        <w:rPr>
          <w:rFonts w:ascii="Times New Roman" w:hAnsi="Times New Roman" w:cs="Times New Roman"/>
          <w:sz w:val="28"/>
          <w:szCs w:val="28"/>
        </w:rPr>
        <w:t xml:space="preserve"> п</w:t>
      </w:r>
      <w:r w:rsidR="00644ACD" w:rsidRPr="00853AD3">
        <w:rPr>
          <w:rFonts w:ascii="Times New Roman" w:hAnsi="Times New Roman" w:cs="Times New Roman"/>
          <w:sz w:val="28"/>
          <w:szCs w:val="28"/>
        </w:rPr>
        <w:t>роведения</w:t>
      </w:r>
    </w:p>
    <w:p w14:paraId="2D46D420" w14:textId="77777777" w:rsidR="00EC45A8" w:rsidRDefault="00EC45A8" w:rsidP="00EC4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конкурса по</w:t>
      </w:r>
      <w:r w:rsidR="00644ACD">
        <w:rPr>
          <w:rFonts w:ascii="Times New Roman" w:hAnsi="Times New Roman" w:cs="Times New Roman"/>
          <w:sz w:val="28"/>
          <w:szCs w:val="28"/>
        </w:rPr>
        <w:t xml:space="preserve"> определению </w:t>
      </w:r>
    </w:p>
    <w:p w14:paraId="1144AD10" w14:textId="77777777" w:rsidR="00644ACD" w:rsidRDefault="00EC45A8" w:rsidP="00EC4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5928A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4ACD">
        <w:rPr>
          <w:rFonts w:ascii="Times New Roman" w:hAnsi="Times New Roman" w:cs="Times New Roman"/>
          <w:sz w:val="28"/>
          <w:szCs w:val="28"/>
        </w:rPr>
        <w:t>оператора ярмарки</w:t>
      </w:r>
    </w:p>
    <w:p w14:paraId="12B005B3" w14:textId="77777777" w:rsidR="000F68DF" w:rsidRDefault="000F68DF" w:rsidP="00D41D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5D75110" w14:textId="77777777" w:rsidR="00D41D00" w:rsidRDefault="00D41D00" w:rsidP="00D41D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4D8CA9" w14:textId="77777777" w:rsidR="00D41D00" w:rsidRDefault="00D41D00" w:rsidP="00D41D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19EB90" w14:textId="77777777" w:rsidR="00D41D00" w:rsidRDefault="00D41D00" w:rsidP="00D41D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F6EC7AF" w14:textId="77777777" w:rsidR="00D41D00" w:rsidRPr="00D41D00" w:rsidRDefault="00D41D00" w:rsidP="00D41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D00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7EF4C49" w14:textId="77777777" w:rsidR="00D41D00" w:rsidRDefault="00D41D00" w:rsidP="00D41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D00"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ПО ОПРЕДЕЛЕНИЮ </w:t>
      </w:r>
    </w:p>
    <w:p w14:paraId="524E397A" w14:textId="77777777" w:rsidR="00D41D00" w:rsidRPr="00D41D00" w:rsidRDefault="00D41D00" w:rsidP="00D41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D00">
        <w:rPr>
          <w:rFonts w:ascii="Times New Roman" w:hAnsi="Times New Roman" w:cs="Times New Roman"/>
          <w:b/>
          <w:sz w:val="28"/>
          <w:szCs w:val="28"/>
        </w:rPr>
        <w:t>ОПЕРАТОРА ЯРМАРКИ</w:t>
      </w:r>
    </w:p>
    <w:p w14:paraId="1DFFD690" w14:textId="77777777" w:rsidR="00D41D00" w:rsidRDefault="00D41D00" w:rsidP="00D41D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D71299" w14:textId="77777777" w:rsidR="00D41D00" w:rsidRDefault="00D41D00" w:rsidP="00D41D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F171F1" w14:textId="77777777" w:rsidR="00D41D00" w:rsidRDefault="00D41D00" w:rsidP="00D41D0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 на участие в конкурсе по определению оператора ярмарки  (далее – Претендент) _____________________________________________________________</w:t>
      </w:r>
    </w:p>
    <w:p w14:paraId="74ACF5DA" w14:textId="77777777" w:rsidR="00D41D00" w:rsidRDefault="00D41D00" w:rsidP="00D41D0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>(наименование, сведения об организационно-правовой форме,</w:t>
      </w:r>
    </w:p>
    <w:p w14:paraId="2A609B17" w14:textId="77777777" w:rsidR="005E20AC" w:rsidRDefault="005E20AC" w:rsidP="00D41D0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572A949A" w14:textId="77777777" w:rsidR="005E20AC" w:rsidRDefault="00D41D00" w:rsidP="00D41D0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E20AC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Ф.И.О.</w:t>
      </w:r>
      <w:r w:rsidR="005E20AC">
        <w:rPr>
          <w:rFonts w:ascii="Times New Roman" w:hAnsi="Times New Roman" w:cs="Times New Roman"/>
          <w:sz w:val="20"/>
          <w:szCs w:val="20"/>
        </w:rPr>
        <w:t xml:space="preserve">  руководителя, юридический (фактический) адрес, телефон (для юридического лица), </w:t>
      </w:r>
    </w:p>
    <w:p w14:paraId="1793AA38" w14:textId="77777777" w:rsidR="005E20AC" w:rsidRDefault="005E20AC" w:rsidP="00D41D00">
      <w:pPr>
        <w:pBdr>
          <w:top w:val="single" w:sz="12" w:space="1" w:color="auto"/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F5EAC2" w14:textId="77777777" w:rsidR="005E20AC" w:rsidRDefault="005E20AC" w:rsidP="00D41D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Ф.И.О., почтовый адрес, телефон (для индивидуального предпринимателя)</w:t>
      </w:r>
    </w:p>
    <w:p w14:paraId="733BC1BB" w14:textId="77777777" w:rsidR="005E20AC" w:rsidRDefault="005E20AC" w:rsidP="00D41D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14:paraId="5684180C" w14:textId="77777777" w:rsidR="00D41D00" w:rsidRDefault="00D41D00" w:rsidP="00D41D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E20A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ОГРН, ИНН</w:t>
      </w:r>
    </w:p>
    <w:p w14:paraId="249B5A9B" w14:textId="77777777" w:rsidR="005E20AC" w:rsidRDefault="005E20AC" w:rsidP="005E2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сообщает   о   согласии   участвовать   в   конкурсе   по   определению   оператора ярмарки ____________________________________________________________</w:t>
      </w:r>
    </w:p>
    <w:p w14:paraId="76EFA267" w14:textId="77777777" w:rsidR="005E20AC" w:rsidRDefault="005E20AC" w:rsidP="005E20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(место расположения, специализация ярмарки)</w:t>
      </w:r>
    </w:p>
    <w:p w14:paraId="62364F2A" w14:textId="77777777" w:rsidR="005E20AC" w:rsidRDefault="005E20AC" w:rsidP="005E2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условиях, предусмотренных Порядком проведения конкурса по определению оператора ярмарки, и направляет настоящую Заявку с приложением следующих документов:</w:t>
      </w:r>
    </w:p>
    <w:p w14:paraId="5887E0F0" w14:textId="77777777" w:rsidR="005E20AC" w:rsidRPr="005E20AC" w:rsidRDefault="005E20AC" w:rsidP="005E20AC">
      <w:pPr>
        <w:pStyle w:val="a6"/>
        <w:numPr>
          <w:ilvl w:val="0"/>
          <w:numId w:val="5"/>
        </w:numPr>
        <w:spacing w:after="0" w:line="240" w:lineRule="auto"/>
        <w:ind w:left="0" w:firstLine="5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20AC">
        <w:rPr>
          <w:rFonts w:ascii="Times New Roman" w:hAnsi="Times New Roman" w:cs="Times New Roman"/>
          <w:i/>
          <w:sz w:val="28"/>
          <w:szCs w:val="28"/>
        </w:rPr>
        <w:t>(в соответствии с п.5 типового Порядка проведения конкурса по определению оператора ярмарки)</w:t>
      </w:r>
    </w:p>
    <w:p w14:paraId="6FCD397E" w14:textId="77777777" w:rsidR="005E20AC" w:rsidRDefault="005E20AC" w:rsidP="00E33A12">
      <w:pPr>
        <w:pStyle w:val="a6"/>
        <w:spacing w:after="0" w:line="240" w:lineRule="auto"/>
        <w:ind w:left="525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F237C9A" w14:textId="77777777" w:rsidR="00644ACD" w:rsidRDefault="00D41D00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</w:t>
      </w:r>
    </w:p>
    <w:p w14:paraId="7F6FF416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04F3EF86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1D38A127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208B14DC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12ABFE89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6B50939A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0D3B5FE1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39D9E1A0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76B19B60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16A2B36E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7ACA38AE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3AED747B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429A6388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37E931DF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082B0D35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76A671E2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6A6BDDD1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4729785C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1CFB4EAB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7005C984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2910AD2A" w14:textId="77777777" w:rsidR="00644ACD" w:rsidRDefault="00644ACD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7FCFE06C" w14:textId="77777777" w:rsidR="00644ACD" w:rsidRPr="00120060" w:rsidRDefault="00D41D00" w:rsidP="00644AC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t xml:space="preserve">  </w:t>
      </w:r>
      <w:r w:rsidR="00644ACD" w:rsidRPr="00120060">
        <w:rPr>
          <w:rFonts w:ascii="Times New Roman" w:hAnsi="Times New Roman" w:cs="Times New Roman"/>
          <w:sz w:val="28"/>
          <w:szCs w:val="28"/>
        </w:rPr>
        <w:t>Приложение</w:t>
      </w:r>
      <w:r w:rsidR="00644ACD">
        <w:rPr>
          <w:rFonts w:ascii="Times New Roman" w:hAnsi="Times New Roman" w:cs="Times New Roman"/>
          <w:sz w:val="28"/>
          <w:szCs w:val="28"/>
        </w:rPr>
        <w:t xml:space="preserve"> №2</w:t>
      </w:r>
    </w:p>
    <w:p w14:paraId="64E189F7" w14:textId="4560C8B5" w:rsidR="00644ACD" w:rsidRPr="00120060" w:rsidRDefault="00644ACD" w:rsidP="00644A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20060">
        <w:rPr>
          <w:rFonts w:ascii="Times New Roman" w:hAnsi="Times New Roman" w:cs="Times New Roman"/>
          <w:sz w:val="28"/>
          <w:szCs w:val="28"/>
        </w:rPr>
        <w:t>к Порядку</w:t>
      </w:r>
      <w:r w:rsidR="00274BB4">
        <w:rPr>
          <w:rFonts w:ascii="Times New Roman" w:hAnsi="Times New Roman" w:cs="Times New Roman"/>
          <w:sz w:val="28"/>
          <w:szCs w:val="28"/>
        </w:rPr>
        <w:t xml:space="preserve"> проведения </w:t>
      </w:r>
    </w:p>
    <w:p w14:paraId="3B76B6F3" w14:textId="19DB2684" w:rsidR="00644ACD" w:rsidRDefault="00644ACD" w:rsidP="00644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конкурса по </w:t>
      </w:r>
      <w:r w:rsidR="00274BB4">
        <w:rPr>
          <w:rFonts w:ascii="Times New Roman" w:hAnsi="Times New Roman" w:cs="Times New Roman"/>
          <w:sz w:val="28"/>
          <w:szCs w:val="28"/>
        </w:rPr>
        <w:t>определению</w:t>
      </w:r>
    </w:p>
    <w:p w14:paraId="54556989" w14:textId="1BC232BA" w:rsidR="00644ACD" w:rsidRDefault="00644ACD" w:rsidP="00644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74BB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оператора ярмарки</w:t>
      </w:r>
    </w:p>
    <w:p w14:paraId="6BBE7DC4" w14:textId="77777777" w:rsidR="00D41D00" w:rsidRDefault="00D41D00" w:rsidP="00D41D0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05EBAF9C" w14:textId="77777777" w:rsidR="00644ACD" w:rsidRDefault="00644ACD" w:rsidP="00D41D0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3DBC9A43" w14:textId="77777777" w:rsidR="00644ACD" w:rsidRDefault="00644ACD" w:rsidP="00D41D00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14:paraId="0776C4B9" w14:textId="77777777" w:rsidR="00644ACD" w:rsidRDefault="00644ACD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Hlk65659185"/>
      <w:r w:rsidRPr="00644ACD">
        <w:rPr>
          <w:rFonts w:ascii="Times New Roman" w:hAnsi="Times New Roman" w:cs="Times New Roman"/>
          <w:b/>
          <w:sz w:val="28"/>
          <w:szCs w:val="28"/>
        </w:rPr>
        <w:t>Критерии конкурсного отбора</w:t>
      </w:r>
    </w:p>
    <w:p w14:paraId="7265B283" w14:textId="77777777" w:rsidR="00644ACD" w:rsidRDefault="00644ACD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4ACD">
        <w:rPr>
          <w:rFonts w:ascii="Times New Roman" w:hAnsi="Times New Roman" w:cs="Times New Roman"/>
          <w:sz w:val="28"/>
          <w:szCs w:val="28"/>
        </w:rPr>
        <w:t xml:space="preserve"> </w:t>
      </w:r>
      <w:r w:rsidRPr="00644ACD">
        <w:rPr>
          <w:rFonts w:ascii="Times New Roman" w:hAnsi="Times New Roman" w:cs="Times New Roman"/>
          <w:b/>
          <w:sz w:val="28"/>
          <w:szCs w:val="28"/>
        </w:rPr>
        <w:t>участников конкурса по определению оператора  ярмарки</w:t>
      </w:r>
    </w:p>
    <w:bookmarkEnd w:id="2"/>
    <w:p w14:paraId="427E4C77" w14:textId="77777777" w:rsidR="00644ACD" w:rsidRDefault="00644ACD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3"/>
        <w:gridCol w:w="4713"/>
        <w:gridCol w:w="4679"/>
      </w:tblGrid>
      <w:tr w:rsidR="00644ACD" w14:paraId="5C7685C0" w14:textId="77777777" w:rsidTr="003F6940">
        <w:tc>
          <w:tcPr>
            <w:tcW w:w="817" w:type="dxa"/>
          </w:tcPr>
          <w:p w14:paraId="02485B42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14:paraId="2CE1A747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4784" w:type="dxa"/>
          </w:tcPr>
          <w:p w14:paraId="67DB2064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соответствие Претендента критериям конкурсного отбора</w:t>
            </w:r>
          </w:p>
        </w:tc>
      </w:tr>
      <w:tr w:rsidR="00644ACD" w14:paraId="0C25118F" w14:textId="77777777" w:rsidTr="003F6940">
        <w:tc>
          <w:tcPr>
            <w:tcW w:w="817" w:type="dxa"/>
          </w:tcPr>
          <w:p w14:paraId="49F60665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14:paraId="7E601CE4" w14:textId="77777777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 ярмарочной деятельности Претендента</w:t>
            </w:r>
          </w:p>
        </w:tc>
        <w:tc>
          <w:tcPr>
            <w:tcW w:w="4784" w:type="dxa"/>
          </w:tcPr>
          <w:p w14:paraId="48414C9D" w14:textId="77777777" w:rsidR="00644ACD" w:rsidRDefault="003F6940" w:rsidP="003F6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материал</w:t>
            </w:r>
          </w:p>
        </w:tc>
      </w:tr>
      <w:tr w:rsidR="00644ACD" w14:paraId="1DAD136B" w14:textId="77777777" w:rsidTr="003F6940">
        <w:tc>
          <w:tcPr>
            <w:tcW w:w="817" w:type="dxa"/>
          </w:tcPr>
          <w:p w14:paraId="051F4B5B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</w:tcPr>
          <w:p w14:paraId="1C9AA293" w14:textId="77777777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Внешний вид и оформление ярмарки</w:t>
            </w:r>
          </w:p>
        </w:tc>
        <w:tc>
          <w:tcPr>
            <w:tcW w:w="4784" w:type="dxa"/>
          </w:tcPr>
          <w:p w14:paraId="735BA3F0" w14:textId="77777777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Фотография (фотомонтаж) ярмарки, оборудования (лотков), дизайн-проект, рекламные </w:t>
            </w:r>
            <w:r w:rsidR="00454CA9">
              <w:rPr>
                <w:rFonts w:ascii="Times New Roman" w:hAnsi="Times New Roman" w:cs="Times New Roman"/>
                <w:sz w:val="28"/>
                <w:szCs w:val="28"/>
              </w:rPr>
              <w:t>проспекты и иные графические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териалы</w:t>
            </w:r>
          </w:p>
        </w:tc>
      </w:tr>
      <w:tr w:rsidR="00644ACD" w14:paraId="17FEDDC8" w14:textId="77777777" w:rsidTr="003F6940">
        <w:tc>
          <w:tcPr>
            <w:tcW w:w="817" w:type="dxa"/>
          </w:tcPr>
          <w:p w14:paraId="13CEB2A3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14:paraId="7BA7C49E" w14:textId="77777777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привлечению отечественных, региональных товаропроизводителей</w:t>
            </w:r>
          </w:p>
        </w:tc>
        <w:tc>
          <w:tcPr>
            <w:tcW w:w="4784" w:type="dxa"/>
          </w:tcPr>
          <w:p w14:paraId="6E2EE472" w14:textId="77777777" w:rsidR="00644ACD" w:rsidRDefault="00454CA9" w:rsidP="003F6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материал</w:t>
            </w:r>
          </w:p>
        </w:tc>
      </w:tr>
      <w:tr w:rsidR="00644ACD" w14:paraId="0636FE98" w14:textId="77777777" w:rsidTr="003F6940">
        <w:tc>
          <w:tcPr>
            <w:tcW w:w="817" w:type="dxa"/>
          </w:tcPr>
          <w:p w14:paraId="278EF895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14:paraId="32E32513" w14:textId="6F0DC2B0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 по размеру платы за торговое место</w:t>
            </w:r>
          </w:p>
        </w:tc>
        <w:tc>
          <w:tcPr>
            <w:tcW w:w="4784" w:type="dxa"/>
          </w:tcPr>
          <w:p w14:paraId="4F12258A" w14:textId="77777777" w:rsidR="00644ACD" w:rsidRDefault="00454CA9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Прейскурант на предоставляемые услуги</w:t>
            </w:r>
          </w:p>
        </w:tc>
      </w:tr>
      <w:tr w:rsidR="00644ACD" w14:paraId="3620D9A9" w14:textId="77777777" w:rsidTr="003F6940">
        <w:tc>
          <w:tcPr>
            <w:tcW w:w="817" w:type="dxa"/>
          </w:tcPr>
          <w:p w14:paraId="06D1D06F" w14:textId="77777777" w:rsidR="00644ACD" w:rsidRDefault="003F6940" w:rsidP="0064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14:paraId="3A35E32E" w14:textId="6551AF4F" w:rsidR="00644ACD" w:rsidRDefault="003F6940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 по предоставлению бесплатных торговых мест для использования местными товаропроизводителями сельскохозяйственной продукции и продовольственных товаров, в том  числе фермерских и личных подсобных хозяйств</w:t>
            </w:r>
          </w:p>
        </w:tc>
        <w:tc>
          <w:tcPr>
            <w:tcW w:w="4784" w:type="dxa"/>
          </w:tcPr>
          <w:p w14:paraId="40591FAC" w14:textId="09BF4D6F" w:rsidR="00644ACD" w:rsidRDefault="00454CA9" w:rsidP="00454C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с указанием  максимально возможного количества  бесплатных торговых мест для использования местными товаропроизводителями  сельскохозяйственной продукции и  продовольственных товаров, в том числе фермерских и личных подсобных  хозяйств</w:t>
            </w:r>
          </w:p>
        </w:tc>
      </w:tr>
    </w:tbl>
    <w:p w14:paraId="254AE982" w14:textId="77777777" w:rsidR="00644ACD" w:rsidRDefault="00644ACD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5ECF425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2E5F1A11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177C3DD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AA1A5EA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666D76D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12634D23" w14:textId="77777777" w:rsidR="00454CA9" w:rsidRDefault="00454CA9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</w:p>
    <w:p w14:paraId="0692F7B5" w14:textId="77777777" w:rsidR="00454CA9" w:rsidRDefault="00454CA9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4F3592E0" w14:textId="77777777" w:rsidR="00454CA9" w:rsidRDefault="00454CA9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55507716" w14:textId="77777777" w:rsidR="00454CA9" w:rsidRDefault="00454CA9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14:paraId="0AF56D6C" w14:textId="77777777" w:rsidR="00454CA9" w:rsidRDefault="00454CA9" w:rsidP="00F30024">
      <w:pPr>
        <w:pStyle w:val="ConsPlusNormal"/>
        <w:outlineLvl w:val="0"/>
        <w:rPr>
          <w:rFonts w:ascii="Times New Roman" w:hAnsi="Times New Roman" w:cs="Times New Roman"/>
          <w:sz w:val="20"/>
        </w:rPr>
      </w:pPr>
    </w:p>
    <w:p w14:paraId="04738754" w14:textId="77777777" w:rsidR="00EA2217" w:rsidRDefault="00EA2217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  <w:sectPr w:rsidR="00EA2217" w:rsidSect="004A0ADE">
          <w:pgSz w:w="11906" w:h="16838"/>
          <w:pgMar w:top="1134" w:right="567" w:bottom="993" w:left="1134" w:header="709" w:footer="709" w:gutter="0"/>
          <w:cols w:space="708"/>
          <w:docGrid w:linePitch="360"/>
        </w:sectPr>
      </w:pPr>
    </w:p>
    <w:p w14:paraId="5F1B52BE" w14:textId="77777777" w:rsidR="00454CA9" w:rsidRPr="00120060" w:rsidRDefault="00EA2217" w:rsidP="00454CA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</w:rPr>
        <w:lastRenderedPageBreak/>
        <w:t xml:space="preserve">   </w:t>
      </w:r>
      <w:r w:rsidR="00454CA9">
        <w:rPr>
          <w:rFonts w:ascii="Times New Roman" w:hAnsi="Times New Roman" w:cs="Times New Roman"/>
          <w:sz w:val="20"/>
        </w:rPr>
        <w:t xml:space="preserve"> </w:t>
      </w:r>
      <w:r w:rsidR="00454CA9" w:rsidRPr="00120060">
        <w:rPr>
          <w:rFonts w:ascii="Times New Roman" w:hAnsi="Times New Roman" w:cs="Times New Roman"/>
          <w:sz w:val="28"/>
          <w:szCs w:val="28"/>
        </w:rPr>
        <w:t>Приложение</w:t>
      </w:r>
      <w:r w:rsidR="00454CA9">
        <w:rPr>
          <w:rFonts w:ascii="Times New Roman" w:hAnsi="Times New Roman" w:cs="Times New Roman"/>
          <w:sz w:val="28"/>
          <w:szCs w:val="28"/>
        </w:rPr>
        <w:t xml:space="preserve"> №3</w:t>
      </w:r>
    </w:p>
    <w:p w14:paraId="364229D3" w14:textId="1A31F365" w:rsidR="00454CA9" w:rsidRPr="00120060" w:rsidRDefault="00EA2217" w:rsidP="00454CA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54CA9" w:rsidRPr="00120060">
        <w:rPr>
          <w:rFonts w:ascii="Times New Roman" w:hAnsi="Times New Roman" w:cs="Times New Roman"/>
          <w:sz w:val="28"/>
          <w:szCs w:val="28"/>
        </w:rPr>
        <w:t>к Порядку</w:t>
      </w:r>
      <w:r w:rsidR="00A830AF">
        <w:rPr>
          <w:rFonts w:ascii="Times New Roman" w:hAnsi="Times New Roman" w:cs="Times New Roman"/>
          <w:sz w:val="28"/>
          <w:szCs w:val="28"/>
        </w:rPr>
        <w:t xml:space="preserve"> проведения</w:t>
      </w:r>
    </w:p>
    <w:p w14:paraId="234B6596" w14:textId="3FB2026D" w:rsidR="00454CA9" w:rsidRDefault="00454CA9" w:rsidP="00454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EA22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конкурса по </w:t>
      </w:r>
      <w:r w:rsidR="00A830AF">
        <w:rPr>
          <w:rFonts w:ascii="Times New Roman" w:hAnsi="Times New Roman" w:cs="Times New Roman"/>
          <w:sz w:val="28"/>
          <w:szCs w:val="28"/>
        </w:rPr>
        <w:t>определению</w:t>
      </w:r>
    </w:p>
    <w:p w14:paraId="1E84EE7B" w14:textId="47A746F5" w:rsidR="00454CA9" w:rsidRDefault="00454CA9" w:rsidP="00454C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EA22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0A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оператора ярмарки</w:t>
      </w:r>
    </w:p>
    <w:p w14:paraId="6CBDA6FE" w14:textId="77777777" w:rsidR="00454CA9" w:rsidRDefault="00454CA9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2BC54F6" w14:textId="77777777" w:rsidR="00EA2217" w:rsidRDefault="00EA2217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E14306A" w14:textId="77777777" w:rsidR="00EA2217" w:rsidRDefault="00EA2217" w:rsidP="00644AC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792448C" w14:textId="77777777" w:rsidR="00EA2217" w:rsidRDefault="00EA2217" w:rsidP="00EA22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Hlk65659339"/>
      <w:r>
        <w:rPr>
          <w:rFonts w:ascii="Times New Roman" w:hAnsi="Times New Roman" w:cs="Times New Roman"/>
          <w:b/>
          <w:sz w:val="28"/>
          <w:szCs w:val="28"/>
        </w:rPr>
        <w:t>Таблица оценки критериев конкурсного отбора</w:t>
      </w:r>
    </w:p>
    <w:p w14:paraId="415C9A3B" w14:textId="77777777" w:rsidR="00EA2217" w:rsidRDefault="00EA2217" w:rsidP="00EA22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участников конкурса по определению оператора ярмарки</w:t>
      </w:r>
    </w:p>
    <w:bookmarkEnd w:id="3"/>
    <w:p w14:paraId="1895AE84" w14:textId="77777777" w:rsidR="00EA2217" w:rsidRDefault="00EA2217" w:rsidP="00EA22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5134" w:type="dxa"/>
        <w:tblLook w:val="04A0" w:firstRow="1" w:lastRow="0" w:firstColumn="1" w:lastColumn="0" w:noHBand="0" w:noVBand="1"/>
      </w:tblPr>
      <w:tblGrid>
        <w:gridCol w:w="675"/>
        <w:gridCol w:w="4111"/>
        <w:gridCol w:w="4820"/>
        <w:gridCol w:w="2551"/>
        <w:gridCol w:w="2977"/>
      </w:tblGrid>
      <w:tr w:rsidR="00EA2217" w14:paraId="609F8840" w14:textId="77777777" w:rsidTr="00E66643">
        <w:tc>
          <w:tcPr>
            <w:tcW w:w="675" w:type="dxa"/>
          </w:tcPr>
          <w:p w14:paraId="4154B2B4" w14:textId="77777777" w:rsidR="00EA2217" w:rsidRPr="0071279C" w:rsidRDefault="00EA2217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</w:tcPr>
          <w:p w14:paraId="6958786F" w14:textId="77777777" w:rsidR="00EA2217" w:rsidRPr="0071279C" w:rsidRDefault="00EA2217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Критерии конкурсного отбора</w:t>
            </w:r>
          </w:p>
        </w:tc>
        <w:tc>
          <w:tcPr>
            <w:tcW w:w="4820" w:type="dxa"/>
          </w:tcPr>
          <w:p w14:paraId="02111A63" w14:textId="77777777" w:rsidR="00EA2217" w:rsidRPr="0071279C" w:rsidRDefault="00EA2217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551" w:type="dxa"/>
          </w:tcPr>
          <w:p w14:paraId="652DF632" w14:textId="77777777" w:rsidR="00EA2217" w:rsidRPr="0071279C" w:rsidRDefault="00EA2217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Весовые коэффициенты</w:t>
            </w:r>
          </w:p>
        </w:tc>
        <w:tc>
          <w:tcPr>
            <w:tcW w:w="2977" w:type="dxa"/>
          </w:tcPr>
          <w:p w14:paraId="2F4AB8C7" w14:textId="77777777" w:rsidR="00EA2217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Количество баллов, определенных чл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еном комиссии по проведению конкурса по определению оператора ярмарки с учетом весовых коэффициентов</w:t>
            </w:r>
          </w:p>
        </w:tc>
      </w:tr>
      <w:tr w:rsidR="00EA2217" w14:paraId="13A0ECB1" w14:textId="77777777" w:rsidTr="00E66643">
        <w:tc>
          <w:tcPr>
            <w:tcW w:w="675" w:type="dxa"/>
          </w:tcPr>
          <w:p w14:paraId="633AF6E9" w14:textId="77777777" w:rsidR="00EA2217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14:paraId="681F258E" w14:textId="77777777" w:rsidR="00EA2217" w:rsidRP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ярмарочной деятельности Претендента</w:t>
            </w:r>
          </w:p>
        </w:tc>
        <w:tc>
          <w:tcPr>
            <w:tcW w:w="4820" w:type="dxa"/>
          </w:tcPr>
          <w:p w14:paraId="0DF09B6B" w14:textId="77777777" w:rsidR="00EA2217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отсутствует</w:t>
            </w:r>
          </w:p>
          <w:p w14:paraId="628721C0" w14:textId="77777777" w:rsid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имеется опыт по организации от 1-ой до 3-х ярмарок</w:t>
            </w:r>
          </w:p>
          <w:p w14:paraId="7526A055" w14:textId="77777777" w:rsidR="0071279C" w:rsidRP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имеется опыт по организации более 3-х ярмарок</w:t>
            </w:r>
          </w:p>
        </w:tc>
        <w:tc>
          <w:tcPr>
            <w:tcW w:w="2551" w:type="dxa"/>
          </w:tcPr>
          <w:p w14:paraId="65E1D80F" w14:textId="77777777" w:rsidR="00EA2217" w:rsidRPr="0071279C" w:rsidRDefault="0071279C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977" w:type="dxa"/>
          </w:tcPr>
          <w:p w14:paraId="242AA8F8" w14:textId="77777777" w:rsidR="00EA2217" w:rsidRPr="0071279C" w:rsidRDefault="0071279C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0,1 до 0,3</w:t>
            </w:r>
          </w:p>
        </w:tc>
      </w:tr>
      <w:tr w:rsidR="00EA2217" w14:paraId="10299C0B" w14:textId="77777777" w:rsidTr="00E66643">
        <w:tc>
          <w:tcPr>
            <w:tcW w:w="675" w:type="dxa"/>
          </w:tcPr>
          <w:p w14:paraId="1FA4F76D" w14:textId="77777777" w:rsidR="00EA2217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14:paraId="16B4E21F" w14:textId="77777777" w:rsidR="00EA2217" w:rsidRP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Внешний вид и оформление ярмарки</w:t>
            </w:r>
          </w:p>
        </w:tc>
        <w:tc>
          <w:tcPr>
            <w:tcW w:w="4820" w:type="dxa"/>
          </w:tcPr>
          <w:p w14:paraId="34538AB7" w14:textId="77777777" w:rsidR="00EA2217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предложения отсутствуют</w:t>
            </w:r>
          </w:p>
          <w:p w14:paraId="03FD64F4" w14:textId="77777777" w:rsid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имеются предложения по внешнему виду и оформлению отдельных элементов ярмарки</w:t>
            </w:r>
          </w:p>
          <w:p w14:paraId="2B168948" w14:textId="77777777" w:rsidR="0071279C" w:rsidRP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имеются предложения по внешнему виду и оригинальному оформлению ярмарки, учитывающему характер ярмарочного мероприятия</w:t>
            </w:r>
          </w:p>
        </w:tc>
        <w:tc>
          <w:tcPr>
            <w:tcW w:w="2551" w:type="dxa"/>
          </w:tcPr>
          <w:p w14:paraId="1A9D622E" w14:textId="77777777" w:rsidR="00EA2217" w:rsidRPr="0071279C" w:rsidRDefault="0071279C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977" w:type="dxa"/>
          </w:tcPr>
          <w:p w14:paraId="22CC3C14" w14:textId="77777777" w:rsidR="00EA2217" w:rsidRPr="0071279C" w:rsidRDefault="0071279C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0,1 до 0,3</w:t>
            </w:r>
          </w:p>
        </w:tc>
      </w:tr>
      <w:tr w:rsidR="00EA2217" w14:paraId="2D649BBF" w14:textId="77777777" w:rsidTr="00E66643">
        <w:tc>
          <w:tcPr>
            <w:tcW w:w="675" w:type="dxa"/>
          </w:tcPr>
          <w:p w14:paraId="2753FE21" w14:textId="77777777" w:rsidR="00EA2217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14:paraId="5C49114D" w14:textId="77777777" w:rsidR="00EA2217" w:rsidRPr="0071279C" w:rsidRDefault="00E66643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привлечению отечественных, региональных товаропроизводителей</w:t>
            </w:r>
          </w:p>
        </w:tc>
        <w:tc>
          <w:tcPr>
            <w:tcW w:w="4820" w:type="dxa"/>
          </w:tcPr>
          <w:p w14:paraId="7A29A497" w14:textId="77777777" w:rsidR="00EA2217" w:rsidRDefault="00E66643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схеме размещения торговых мест предусмотрено для предоставления в приоритетном порядке торговых мест для  продажи продуктов питания и сельскохозяйственной продукции сельскохозяйственными  товаропроизводителями в количестве  торговых мест:</w:t>
            </w:r>
          </w:p>
          <w:p w14:paraId="2A9C2B18" w14:textId="77777777" w:rsidR="00E66643" w:rsidRDefault="00E66643" w:rsidP="00E66643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универсальных ярмарок:</w:t>
            </w:r>
          </w:p>
          <w:p w14:paraId="442E0379" w14:textId="77777777" w:rsidR="00E66643" w:rsidRPr="00E66643" w:rsidRDefault="00E66643" w:rsidP="00E66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643">
              <w:rPr>
                <w:rFonts w:ascii="Times New Roman" w:hAnsi="Times New Roman" w:cs="Times New Roman"/>
                <w:sz w:val="24"/>
                <w:szCs w:val="24"/>
              </w:rPr>
              <w:t>1 балл – не менее 10%</w:t>
            </w:r>
          </w:p>
          <w:p w14:paraId="344804EF" w14:textId="77777777" w:rsidR="00E66643" w:rsidRPr="00E66643" w:rsidRDefault="00E66643" w:rsidP="00E66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643">
              <w:rPr>
                <w:rFonts w:ascii="Times New Roman" w:hAnsi="Times New Roman" w:cs="Times New Roman"/>
                <w:sz w:val="24"/>
                <w:szCs w:val="24"/>
              </w:rPr>
              <w:t>2 балла – от 10% до 20%</w:t>
            </w:r>
          </w:p>
          <w:p w14:paraId="49F225B5" w14:textId="77777777" w:rsidR="00E66643" w:rsidRDefault="00E66643" w:rsidP="00E666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более 20%</w:t>
            </w:r>
          </w:p>
          <w:p w14:paraId="699D6545" w14:textId="77777777" w:rsidR="00E66643" w:rsidRDefault="00E66643" w:rsidP="00E66643">
            <w:pPr>
              <w:pStyle w:val="a6"/>
              <w:numPr>
                <w:ilvl w:val="0"/>
                <w:numId w:val="6"/>
              </w:numPr>
              <w:ind w:left="-108" w:firstLine="46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сельскохозяйственных ярмарок:</w:t>
            </w:r>
          </w:p>
          <w:p w14:paraId="56430412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не менее 30%</w:t>
            </w:r>
          </w:p>
          <w:p w14:paraId="640017FB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от 30% до 50%</w:t>
            </w:r>
          </w:p>
          <w:p w14:paraId="72A4D22B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более 50%</w:t>
            </w:r>
          </w:p>
          <w:p w14:paraId="381FC198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В схеме размещения торговых мест специализированной непродовольственной ярмарки предусмотрено для предоставления в приоритетном порядке торговых мест для  продажи продукции товаропроизводителями в количестве торговых мест:</w:t>
            </w:r>
          </w:p>
          <w:p w14:paraId="3552B55E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не менее 10%</w:t>
            </w:r>
          </w:p>
          <w:p w14:paraId="4104A620" w14:textId="77777777" w:rsid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балла – от 10% до 20%</w:t>
            </w:r>
          </w:p>
          <w:p w14:paraId="6A65DE55" w14:textId="77777777" w:rsidR="00E66643" w:rsidRPr="00E66643" w:rsidRDefault="00E66643" w:rsidP="00E6664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более 20%</w:t>
            </w:r>
          </w:p>
        </w:tc>
        <w:tc>
          <w:tcPr>
            <w:tcW w:w="2551" w:type="dxa"/>
          </w:tcPr>
          <w:p w14:paraId="610F525F" w14:textId="77777777" w:rsidR="00EA2217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</w:t>
            </w:r>
          </w:p>
        </w:tc>
        <w:tc>
          <w:tcPr>
            <w:tcW w:w="2977" w:type="dxa"/>
          </w:tcPr>
          <w:p w14:paraId="23D7EB24" w14:textId="77777777" w:rsidR="00EA2217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0,2 до 0,6</w:t>
            </w:r>
          </w:p>
        </w:tc>
      </w:tr>
      <w:tr w:rsidR="00EA2217" w14:paraId="78BD5514" w14:textId="77777777" w:rsidTr="00E66643">
        <w:tc>
          <w:tcPr>
            <w:tcW w:w="675" w:type="dxa"/>
          </w:tcPr>
          <w:p w14:paraId="07B7B5CC" w14:textId="77777777" w:rsidR="00EA2217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14:paraId="2DC60A8F" w14:textId="77777777" w:rsidR="00EA2217" w:rsidRPr="0071279C" w:rsidRDefault="00E66643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по размеру платы за торговое место</w:t>
            </w:r>
          </w:p>
        </w:tc>
        <w:tc>
          <w:tcPr>
            <w:tcW w:w="4820" w:type="dxa"/>
          </w:tcPr>
          <w:p w14:paraId="218FD350" w14:textId="77777777" w:rsidR="00EA2217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на уровне, предложенном организатором ярмарки</w:t>
            </w:r>
          </w:p>
          <w:p w14:paraId="25AA62DB" w14:textId="77777777" w:rsidR="00B66874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ниже уровня, предложенного организатором ярмарки</w:t>
            </w:r>
          </w:p>
          <w:p w14:paraId="149F2748" w14:textId="77777777" w:rsidR="00B66874" w:rsidRPr="0071279C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ниже уровня, предложенного организатором ярмарки, и при этом самая  низкая цена из предложенных участниками конкурса по определению оператора ярмарки</w:t>
            </w:r>
          </w:p>
        </w:tc>
        <w:tc>
          <w:tcPr>
            <w:tcW w:w="2551" w:type="dxa"/>
          </w:tcPr>
          <w:p w14:paraId="38B29FB7" w14:textId="77777777" w:rsidR="00EA2217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977" w:type="dxa"/>
          </w:tcPr>
          <w:p w14:paraId="37A60FEA" w14:textId="77777777" w:rsidR="00EA2217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0,3 до 0,9</w:t>
            </w:r>
          </w:p>
        </w:tc>
      </w:tr>
      <w:tr w:rsidR="0071279C" w14:paraId="64629BB4" w14:textId="77777777" w:rsidTr="00E66643">
        <w:tc>
          <w:tcPr>
            <w:tcW w:w="675" w:type="dxa"/>
          </w:tcPr>
          <w:p w14:paraId="1275CEA3" w14:textId="77777777" w:rsidR="0071279C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7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14:paraId="4C850C1F" w14:textId="77777777" w:rsidR="0071279C" w:rsidRPr="0071279C" w:rsidRDefault="00E66643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по предоставлению бесплатных, а также льготных торговых мест для использования местными товаропроизводителями сельскохозяйственной продукции и продовольственных товаров, в том числе фермерских и личных подсобных хозяйств</w:t>
            </w:r>
          </w:p>
        </w:tc>
        <w:tc>
          <w:tcPr>
            <w:tcW w:w="4820" w:type="dxa"/>
          </w:tcPr>
          <w:p w14:paraId="272ED0FD" w14:textId="77777777" w:rsidR="0071279C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 – отсутствует</w:t>
            </w:r>
          </w:p>
          <w:p w14:paraId="4A143793" w14:textId="77777777" w:rsidR="00B66874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 – предусмотрены льготные торговые места</w:t>
            </w:r>
          </w:p>
          <w:p w14:paraId="04A4EF0D" w14:textId="77777777" w:rsidR="00B66874" w:rsidRPr="0071279C" w:rsidRDefault="00B66874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 – предусмотрено 100% бесплатных торговых мест либо льготных и бесплатных торговых мест (при этом кол-во льготных мест не должно превышать кол-во  бесплатных), предусмотренных для местных товаропроизводителей сельскохозяйственной продукции и продовольственных товаров , в том числе фермерских и личных подсобных хозяйств</w:t>
            </w:r>
          </w:p>
        </w:tc>
        <w:tc>
          <w:tcPr>
            <w:tcW w:w="2551" w:type="dxa"/>
          </w:tcPr>
          <w:p w14:paraId="467387BC" w14:textId="77777777" w:rsidR="0071279C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977" w:type="dxa"/>
          </w:tcPr>
          <w:p w14:paraId="592B121C" w14:textId="77777777" w:rsidR="0071279C" w:rsidRPr="0071279C" w:rsidRDefault="00B66874" w:rsidP="00712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0,3 до 0,9</w:t>
            </w:r>
          </w:p>
        </w:tc>
      </w:tr>
      <w:tr w:rsidR="0071279C" w14:paraId="710E2A46" w14:textId="77777777" w:rsidTr="00E66643">
        <w:tc>
          <w:tcPr>
            <w:tcW w:w="675" w:type="dxa"/>
          </w:tcPr>
          <w:p w14:paraId="35FC38EF" w14:textId="77777777" w:rsidR="0071279C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820FBEC" w14:textId="77777777" w:rsidR="0071279C" w:rsidRPr="0071279C" w:rsidRDefault="0071279C" w:rsidP="00712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количество баллов</w:t>
            </w:r>
          </w:p>
        </w:tc>
        <w:tc>
          <w:tcPr>
            <w:tcW w:w="4820" w:type="dxa"/>
          </w:tcPr>
          <w:p w14:paraId="146D5112" w14:textId="77777777" w:rsidR="0071279C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0CBEC31" w14:textId="77777777" w:rsidR="0071279C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A30E6AB" w14:textId="77777777" w:rsidR="0071279C" w:rsidRPr="0071279C" w:rsidRDefault="0071279C" w:rsidP="00EA22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 до 3</w:t>
            </w:r>
          </w:p>
        </w:tc>
      </w:tr>
    </w:tbl>
    <w:p w14:paraId="4778BECF" w14:textId="77777777" w:rsidR="00EA2217" w:rsidRDefault="00EA2217" w:rsidP="00EA22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3CDCF1" w14:textId="77777777" w:rsidR="00B66874" w:rsidRDefault="00B66874" w:rsidP="00EA221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292AFB" w14:textId="77777777" w:rsidR="00B66874" w:rsidRDefault="00B66874" w:rsidP="00B668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6874">
        <w:rPr>
          <w:rFonts w:ascii="Times New Roman" w:hAnsi="Times New Roman" w:cs="Times New Roman"/>
          <w:sz w:val="28"/>
          <w:szCs w:val="28"/>
        </w:rPr>
        <w:t>Дата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Подпись члена комиссии</w:t>
      </w:r>
    </w:p>
    <w:p w14:paraId="44FF2E12" w14:textId="77777777" w:rsidR="00F07C65" w:rsidRDefault="00F07C65" w:rsidP="00B668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F51045" w14:textId="49B522A7" w:rsidR="00F07C65" w:rsidRPr="00B66874" w:rsidRDefault="00F07C65" w:rsidP="00B668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F07C65" w:rsidRPr="00B66874" w:rsidSect="00787CA3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07819D75" w14:textId="0BFE6538" w:rsidR="00110184" w:rsidRDefault="00110184" w:rsidP="00F07C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10184" w:rsidSect="00787CA3">
      <w:pgSz w:w="11905" w:h="16838"/>
      <w:pgMar w:top="1560" w:right="567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BFC0F" w14:textId="77777777" w:rsidR="00A16851" w:rsidRDefault="00A16851" w:rsidP="00787CA3">
      <w:pPr>
        <w:spacing w:after="0" w:line="240" w:lineRule="auto"/>
      </w:pPr>
      <w:r>
        <w:separator/>
      </w:r>
    </w:p>
  </w:endnote>
  <w:endnote w:type="continuationSeparator" w:id="0">
    <w:p w14:paraId="5E414773" w14:textId="77777777" w:rsidR="00A16851" w:rsidRDefault="00A16851" w:rsidP="0078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93E56" w14:textId="77777777" w:rsidR="00A16851" w:rsidRDefault="00A16851" w:rsidP="00787CA3">
      <w:pPr>
        <w:spacing w:after="0" w:line="240" w:lineRule="auto"/>
      </w:pPr>
      <w:r>
        <w:separator/>
      </w:r>
    </w:p>
  </w:footnote>
  <w:footnote w:type="continuationSeparator" w:id="0">
    <w:p w14:paraId="5F0FE5A2" w14:textId="77777777" w:rsidR="00A16851" w:rsidRDefault="00A16851" w:rsidP="00787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9D1"/>
    <w:multiLevelType w:val="multilevel"/>
    <w:tmpl w:val="CE32D0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00074"/>
    <w:multiLevelType w:val="hybridMultilevel"/>
    <w:tmpl w:val="39A4A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4F3E"/>
    <w:multiLevelType w:val="hybridMultilevel"/>
    <w:tmpl w:val="F522AD76"/>
    <w:lvl w:ilvl="0" w:tplc="1EB0AD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3343DA"/>
    <w:multiLevelType w:val="multilevel"/>
    <w:tmpl w:val="9FB0A7B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284845"/>
    <w:multiLevelType w:val="hybridMultilevel"/>
    <w:tmpl w:val="720A5F32"/>
    <w:lvl w:ilvl="0" w:tplc="14426E0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7D80B68"/>
    <w:multiLevelType w:val="multilevel"/>
    <w:tmpl w:val="31448390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 w15:restartNumberingAfterBreak="0">
    <w:nsid w:val="3FAB4E9E"/>
    <w:multiLevelType w:val="multilevel"/>
    <w:tmpl w:val="9FB0A7B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22155"/>
    <w:multiLevelType w:val="hybridMultilevel"/>
    <w:tmpl w:val="17BCD488"/>
    <w:lvl w:ilvl="0" w:tplc="EA2413D8">
      <w:start w:val="1"/>
      <w:numFmt w:val="decimal"/>
      <w:lvlText w:val="%1."/>
      <w:lvlJc w:val="left"/>
      <w:pPr>
        <w:ind w:left="8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 w15:restartNumberingAfterBreak="0">
    <w:nsid w:val="57B05413"/>
    <w:multiLevelType w:val="multilevel"/>
    <w:tmpl w:val="9FB0A7B4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E762F55"/>
    <w:multiLevelType w:val="hybridMultilevel"/>
    <w:tmpl w:val="70C0051A"/>
    <w:lvl w:ilvl="0" w:tplc="DE9A47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0BF5B33"/>
    <w:multiLevelType w:val="multilevel"/>
    <w:tmpl w:val="E214B2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5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833462"/>
    <w:multiLevelType w:val="hybridMultilevel"/>
    <w:tmpl w:val="8E4092FC"/>
    <w:lvl w:ilvl="0" w:tplc="EF30CB8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222567"/>
    <w:multiLevelType w:val="hybridMultilevel"/>
    <w:tmpl w:val="D6D09E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1"/>
  </w:num>
  <w:num w:numId="5">
    <w:abstractNumId w:val="7"/>
  </w:num>
  <w:num w:numId="6">
    <w:abstractNumId w:val="12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C4"/>
    <w:rsid w:val="0000070B"/>
    <w:rsid w:val="00004EEE"/>
    <w:rsid w:val="00010FF6"/>
    <w:rsid w:val="0002094F"/>
    <w:rsid w:val="00031FAE"/>
    <w:rsid w:val="00051A4C"/>
    <w:rsid w:val="000A6D89"/>
    <w:rsid w:val="000B0D18"/>
    <w:rsid w:val="000B2329"/>
    <w:rsid w:val="000C3356"/>
    <w:rsid w:val="000D0FC4"/>
    <w:rsid w:val="000E1C1A"/>
    <w:rsid w:val="000F68DF"/>
    <w:rsid w:val="00101F23"/>
    <w:rsid w:val="00110184"/>
    <w:rsid w:val="00110B84"/>
    <w:rsid w:val="00120060"/>
    <w:rsid w:val="00122DF7"/>
    <w:rsid w:val="00124DEE"/>
    <w:rsid w:val="00130A20"/>
    <w:rsid w:val="00136F66"/>
    <w:rsid w:val="00144491"/>
    <w:rsid w:val="001629F1"/>
    <w:rsid w:val="00166550"/>
    <w:rsid w:val="00183834"/>
    <w:rsid w:val="001845A9"/>
    <w:rsid w:val="00192117"/>
    <w:rsid w:val="001D7361"/>
    <w:rsid w:val="001E5A3C"/>
    <w:rsid w:val="001F2F76"/>
    <w:rsid w:val="00204FF7"/>
    <w:rsid w:val="00232B1F"/>
    <w:rsid w:val="00247482"/>
    <w:rsid w:val="00274BB4"/>
    <w:rsid w:val="002872C8"/>
    <w:rsid w:val="0029330D"/>
    <w:rsid w:val="002A1296"/>
    <w:rsid w:val="002C77DC"/>
    <w:rsid w:val="00303E0C"/>
    <w:rsid w:val="00310DFA"/>
    <w:rsid w:val="003212CC"/>
    <w:rsid w:val="00323B82"/>
    <w:rsid w:val="003278C1"/>
    <w:rsid w:val="00353515"/>
    <w:rsid w:val="003561C3"/>
    <w:rsid w:val="0037246F"/>
    <w:rsid w:val="00374B7D"/>
    <w:rsid w:val="00377F4F"/>
    <w:rsid w:val="00380EB9"/>
    <w:rsid w:val="00384DE9"/>
    <w:rsid w:val="003F5A2E"/>
    <w:rsid w:val="003F6940"/>
    <w:rsid w:val="00404D4B"/>
    <w:rsid w:val="00404E99"/>
    <w:rsid w:val="00410E50"/>
    <w:rsid w:val="004226A5"/>
    <w:rsid w:val="00444E64"/>
    <w:rsid w:val="00454CA9"/>
    <w:rsid w:val="00457D31"/>
    <w:rsid w:val="0048183E"/>
    <w:rsid w:val="004A0ADE"/>
    <w:rsid w:val="004A2605"/>
    <w:rsid w:val="004A7775"/>
    <w:rsid w:val="004C79B2"/>
    <w:rsid w:val="004D1E3B"/>
    <w:rsid w:val="004F38AC"/>
    <w:rsid w:val="00504C4C"/>
    <w:rsid w:val="00533857"/>
    <w:rsid w:val="0057623E"/>
    <w:rsid w:val="00576338"/>
    <w:rsid w:val="00583705"/>
    <w:rsid w:val="005852BF"/>
    <w:rsid w:val="00587777"/>
    <w:rsid w:val="005928A7"/>
    <w:rsid w:val="0059364F"/>
    <w:rsid w:val="005A091F"/>
    <w:rsid w:val="005B2620"/>
    <w:rsid w:val="005D454C"/>
    <w:rsid w:val="005E0CF4"/>
    <w:rsid w:val="005E20AC"/>
    <w:rsid w:val="005E4323"/>
    <w:rsid w:val="005E5363"/>
    <w:rsid w:val="005F5976"/>
    <w:rsid w:val="006047AE"/>
    <w:rsid w:val="00634717"/>
    <w:rsid w:val="00644ACD"/>
    <w:rsid w:val="00646455"/>
    <w:rsid w:val="0065730E"/>
    <w:rsid w:val="00682AEE"/>
    <w:rsid w:val="00684C31"/>
    <w:rsid w:val="006942CD"/>
    <w:rsid w:val="006A36C5"/>
    <w:rsid w:val="006D591F"/>
    <w:rsid w:val="006D5D51"/>
    <w:rsid w:val="006F1A0E"/>
    <w:rsid w:val="0071279C"/>
    <w:rsid w:val="00742F81"/>
    <w:rsid w:val="00762F42"/>
    <w:rsid w:val="00787CA3"/>
    <w:rsid w:val="007D74B0"/>
    <w:rsid w:val="007E284F"/>
    <w:rsid w:val="007F4EAE"/>
    <w:rsid w:val="0081400D"/>
    <w:rsid w:val="00824C13"/>
    <w:rsid w:val="00827C1F"/>
    <w:rsid w:val="00843015"/>
    <w:rsid w:val="00844CD8"/>
    <w:rsid w:val="00853AD3"/>
    <w:rsid w:val="008551B4"/>
    <w:rsid w:val="00883AE0"/>
    <w:rsid w:val="008A5801"/>
    <w:rsid w:val="008D0EA2"/>
    <w:rsid w:val="008F05E6"/>
    <w:rsid w:val="008F2976"/>
    <w:rsid w:val="00915157"/>
    <w:rsid w:val="00923E29"/>
    <w:rsid w:val="00951E90"/>
    <w:rsid w:val="00952FBD"/>
    <w:rsid w:val="00953BB2"/>
    <w:rsid w:val="00955920"/>
    <w:rsid w:val="00961E79"/>
    <w:rsid w:val="009727C8"/>
    <w:rsid w:val="0097286A"/>
    <w:rsid w:val="00976D7A"/>
    <w:rsid w:val="00995A7E"/>
    <w:rsid w:val="009B46E7"/>
    <w:rsid w:val="009D6A7D"/>
    <w:rsid w:val="009E10FE"/>
    <w:rsid w:val="009E57B1"/>
    <w:rsid w:val="009F14CF"/>
    <w:rsid w:val="00A003A7"/>
    <w:rsid w:val="00A16851"/>
    <w:rsid w:val="00A26424"/>
    <w:rsid w:val="00A337D6"/>
    <w:rsid w:val="00A575F2"/>
    <w:rsid w:val="00A724EB"/>
    <w:rsid w:val="00A830AF"/>
    <w:rsid w:val="00A94CB8"/>
    <w:rsid w:val="00AB6275"/>
    <w:rsid w:val="00AC5545"/>
    <w:rsid w:val="00AE0551"/>
    <w:rsid w:val="00AE3B8B"/>
    <w:rsid w:val="00AE6478"/>
    <w:rsid w:val="00AF113C"/>
    <w:rsid w:val="00B34403"/>
    <w:rsid w:val="00B51C13"/>
    <w:rsid w:val="00B55451"/>
    <w:rsid w:val="00B56331"/>
    <w:rsid w:val="00B601FB"/>
    <w:rsid w:val="00B66874"/>
    <w:rsid w:val="00B705FD"/>
    <w:rsid w:val="00B91592"/>
    <w:rsid w:val="00B928C6"/>
    <w:rsid w:val="00BA204B"/>
    <w:rsid w:val="00BA5A46"/>
    <w:rsid w:val="00BB3355"/>
    <w:rsid w:val="00BB7E2E"/>
    <w:rsid w:val="00BC637B"/>
    <w:rsid w:val="00BC6813"/>
    <w:rsid w:val="00C03D0E"/>
    <w:rsid w:val="00C24DBE"/>
    <w:rsid w:val="00C31577"/>
    <w:rsid w:val="00C356D4"/>
    <w:rsid w:val="00C50C76"/>
    <w:rsid w:val="00C7311B"/>
    <w:rsid w:val="00C85F6C"/>
    <w:rsid w:val="00C94246"/>
    <w:rsid w:val="00CA215B"/>
    <w:rsid w:val="00CA310A"/>
    <w:rsid w:val="00CB065A"/>
    <w:rsid w:val="00CB63C6"/>
    <w:rsid w:val="00CE0ED6"/>
    <w:rsid w:val="00D154EB"/>
    <w:rsid w:val="00D274E3"/>
    <w:rsid w:val="00D32569"/>
    <w:rsid w:val="00D34B12"/>
    <w:rsid w:val="00D41D00"/>
    <w:rsid w:val="00D477CE"/>
    <w:rsid w:val="00D51495"/>
    <w:rsid w:val="00D707C9"/>
    <w:rsid w:val="00D772B7"/>
    <w:rsid w:val="00D84AF0"/>
    <w:rsid w:val="00D87FA5"/>
    <w:rsid w:val="00D93173"/>
    <w:rsid w:val="00DB0879"/>
    <w:rsid w:val="00E13BDE"/>
    <w:rsid w:val="00E24485"/>
    <w:rsid w:val="00E33A12"/>
    <w:rsid w:val="00E43C37"/>
    <w:rsid w:val="00E46136"/>
    <w:rsid w:val="00E66643"/>
    <w:rsid w:val="00E96226"/>
    <w:rsid w:val="00EA2217"/>
    <w:rsid w:val="00EA3C44"/>
    <w:rsid w:val="00EA4D68"/>
    <w:rsid w:val="00EB7F0D"/>
    <w:rsid w:val="00EC45A8"/>
    <w:rsid w:val="00ED2BE4"/>
    <w:rsid w:val="00EE6E48"/>
    <w:rsid w:val="00EF7C5B"/>
    <w:rsid w:val="00F0005D"/>
    <w:rsid w:val="00F0313B"/>
    <w:rsid w:val="00F07C65"/>
    <w:rsid w:val="00F30024"/>
    <w:rsid w:val="00F4611E"/>
    <w:rsid w:val="00F60954"/>
    <w:rsid w:val="00F641E1"/>
    <w:rsid w:val="00F66DB2"/>
    <w:rsid w:val="00F7409E"/>
    <w:rsid w:val="00F8620A"/>
    <w:rsid w:val="00F94C64"/>
    <w:rsid w:val="00FC5381"/>
    <w:rsid w:val="00FD4B31"/>
    <w:rsid w:val="00FE3871"/>
    <w:rsid w:val="00FE5CFF"/>
    <w:rsid w:val="00FE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4CDF"/>
  <w15:docId w15:val="{9BE9679D-4C51-47BB-8C38-D1D12378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5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D0F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D0F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0F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99"/>
    <w:qFormat/>
    <w:rsid w:val="00AE05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0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551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772B7"/>
    <w:pPr>
      <w:ind w:left="720"/>
      <w:contextualSpacing/>
    </w:pPr>
  </w:style>
  <w:style w:type="table" w:styleId="a7">
    <w:name w:val="Table Grid"/>
    <w:basedOn w:val="a1"/>
    <w:uiPriority w:val="59"/>
    <w:rsid w:val="00644A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">
    <w:name w:val="Основной текст (5)_"/>
    <w:basedOn w:val="a0"/>
    <w:link w:val="50"/>
    <w:rsid w:val="005B2620"/>
    <w:rPr>
      <w:rFonts w:ascii="Lucida Sans Unicode" w:eastAsia="Lucida Sans Unicode" w:hAnsi="Lucida Sans Unicode" w:cs="Lucida Sans Unicode"/>
      <w:spacing w:val="6"/>
      <w:sz w:val="21"/>
      <w:szCs w:val="21"/>
      <w:shd w:val="clear" w:color="auto" w:fill="FFFFFF"/>
    </w:rPr>
  </w:style>
  <w:style w:type="character" w:customStyle="1" w:styleId="50pt">
    <w:name w:val="Основной текст (5) + Интервал 0 pt"/>
    <w:basedOn w:val="5"/>
    <w:rsid w:val="005B2620"/>
    <w:rPr>
      <w:rFonts w:ascii="Lucida Sans Unicode" w:eastAsia="Lucida Sans Unicode" w:hAnsi="Lucida Sans Unicode" w:cs="Lucida Sans Unicode"/>
      <w:color w:val="000000"/>
      <w:spacing w:val="4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8">
    <w:name w:val="Основной текст_"/>
    <w:basedOn w:val="a0"/>
    <w:link w:val="3"/>
    <w:rsid w:val="005B2620"/>
    <w:rPr>
      <w:rFonts w:ascii="Times New Roman" w:eastAsia="Times New Roman" w:hAnsi="Times New Roman" w:cs="Times New Roman"/>
      <w:spacing w:val="15"/>
      <w:shd w:val="clear" w:color="auto" w:fill="FFFFFF"/>
    </w:rPr>
  </w:style>
  <w:style w:type="character" w:customStyle="1" w:styleId="LucidaSansUnicode8pt0pt">
    <w:name w:val="Основной текст + Lucida Sans Unicode;8 pt;Интервал 0 pt"/>
    <w:basedOn w:val="a8"/>
    <w:rsid w:val="005B2620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basedOn w:val="a8"/>
    <w:rsid w:val="005B2620"/>
    <w:rPr>
      <w:rFonts w:ascii="Times New Roman" w:eastAsia="Times New Roman" w:hAnsi="Times New Roman" w:cs="Times New Roman"/>
      <w:color w:val="000000"/>
      <w:spacing w:val="16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5B2620"/>
    <w:rPr>
      <w:rFonts w:ascii="Times New Roman" w:eastAsia="Times New Roman" w:hAnsi="Times New Roman" w:cs="Times New Roman"/>
      <w:spacing w:val="1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2620"/>
    <w:rPr>
      <w:rFonts w:ascii="Times New Roman" w:eastAsia="Times New Roman" w:hAnsi="Times New Roman" w:cs="Times New Roman"/>
      <w:b/>
      <w:bCs/>
      <w:spacing w:val="3"/>
      <w:sz w:val="9"/>
      <w:szCs w:val="9"/>
      <w:shd w:val="clear" w:color="auto" w:fill="FFFFFF"/>
    </w:rPr>
  </w:style>
  <w:style w:type="character" w:customStyle="1" w:styleId="411pt0pt">
    <w:name w:val="Основной текст (4) + 11 pt;Не полужирный;Интервал 0 pt"/>
    <w:basedOn w:val="4"/>
    <w:rsid w:val="005B2620"/>
    <w:rPr>
      <w:rFonts w:ascii="Times New Roman" w:eastAsia="Times New Roman" w:hAnsi="Times New Roman" w:cs="Times New Roman"/>
      <w:b/>
      <w:bCs/>
      <w:color w:val="000000"/>
      <w:spacing w:val="15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LucidaSansUnicode7pt0pt">
    <w:name w:val="Основной текст + Lucida Sans Unicode;7 pt;Интервал 0 pt"/>
    <w:basedOn w:val="a8"/>
    <w:rsid w:val="005B2620"/>
    <w:rPr>
      <w:rFonts w:ascii="Lucida Sans Unicode" w:eastAsia="Lucida Sans Unicode" w:hAnsi="Lucida Sans Unicode" w:cs="Lucida Sans Unicode"/>
      <w:color w:val="000000"/>
      <w:spacing w:val="-8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Полужирный;Интервал 0 pt"/>
    <w:basedOn w:val="a8"/>
    <w:rsid w:val="005B2620"/>
    <w:rPr>
      <w:rFonts w:ascii="Times New Roman" w:eastAsia="Times New Roman" w:hAnsi="Times New Roman" w:cs="Times New Roman"/>
      <w:b/>
      <w:bCs/>
      <w:color w:val="000000"/>
      <w:spacing w:val="1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5B2620"/>
    <w:rPr>
      <w:rFonts w:ascii="Times New Roman" w:eastAsia="Times New Roman" w:hAnsi="Times New Roman" w:cs="Times New Roman"/>
      <w:b/>
      <w:bCs/>
      <w:spacing w:val="14"/>
      <w:sz w:val="19"/>
      <w:szCs w:val="19"/>
      <w:shd w:val="clear" w:color="auto" w:fill="FFFFFF"/>
    </w:rPr>
  </w:style>
  <w:style w:type="character" w:customStyle="1" w:styleId="0pt">
    <w:name w:val="Основной текст + Интервал 0 pt"/>
    <w:basedOn w:val="a8"/>
    <w:rsid w:val="005B2620"/>
    <w:rPr>
      <w:rFonts w:ascii="Times New Roman" w:eastAsia="Times New Roman" w:hAnsi="Times New Roman" w:cs="Times New Roman"/>
      <w:color w:val="000000"/>
      <w:spacing w:val="11"/>
      <w:w w:val="100"/>
      <w:position w:val="0"/>
      <w:shd w:val="clear" w:color="auto" w:fill="FFFFFF"/>
      <w:lang w:val="ru-RU" w:eastAsia="ru-RU" w:bidi="ru-RU"/>
    </w:rPr>
  </w:style>
  <w:style w:type="character" w:customStyle="1" w:styleId="7LucidaSansUnicode7pt0pt">
    <w:name w:val="Основной текст (7) + Lucida Sans Unicode;7 pt;Не полужирный;Интервал 0 pt"/>
    <w:basedOn w:val="7"/>
    <w:rsid w:val="005B2620"/>
    <w:rPr>
      <w:rFonts w:ascii="Lucida Sans Unicode" w:eastAsia="Lucida Sans Unicode" w:hAnsi="Lucida Sans Unicode" w:cs="Lucida Sans Unicode"/>
      <w:b/>
      <w:bCs/>
      <w:color w:val="000000"/>
      <w:spacing w:val="-8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5B2620"/>
    <w:rPr>
      <w:rFonts w:ascii="Times New Roman" w:eastAsia="Times New Roman" w:hAnsi="Times New Roman" w:cs="Times New Roman"/>
      <w:i/>
      <w:iCs/>
      <w:spacing w:val="6"/>
      <w:sz w:val="19"/>
      <w:szCs w:val="19"/>
      <w:shd w:val="clear" w:color="auto" w:fill="FFFFFF"/>
    </w:rPr>
  </w:style>
  <w:style w:type="character" w:customStyle="1" w:styleId="695pt0pt">
    <w:name w:val="Основной текст (6) + 9;5 pt;Полужирный;Интервал 0 pt"/>
    <w:basedOn w:val="6"/>
    <w:rsid w:val="005B2620"/>
    <w:rPr>
      <w:rFonts w:ascii="Times New Roman" w:eastAsia="Times New Roman" w:hAnsi="Times New Roman" w:cs="Times New Roman"/>
      <w:b/>
      <w:bCs/>
      <w:color w:val="000000"/>
      <w:spacing w:val="14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1">
    <w:name w:val="Основной текст (7) + Малые прописные"/>
    <w:basedOn w:val="7"/>
    <w:rsid w:val="005B2620"/>
    <w:rPr>
      <w:rFonts w:ascii="Times New Roman" w:eastAsia="Times New Roman" w:hAnsi="Times New Roman" w:cs="Times New Roman"/>
      <w:b/>
      <w:bCs/>
      <w:smallCaps/>
      <w:color w:val="000000"/>
      <w:spacing w:val="14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character" w:customStyle="1" w:styleId="7LucidaSansUnicode75pt0pt">
    <w:name w:val="Основной текст (7) + Lucida Sans Unicode;7;5 pt;Интервал 0 pt"/>
    <w:basedOn w:val="7"/>
    <w:rsid w:val="005B2620"/>
    <w:rPr>
      <w:rFonts w:ascii="Lucida Sans Unicode" w:eastAsia="Lucida Sans Unicode" w:hAnsi="Lucida Sans Unicode" w:cs="Lucida Sans Unicode"/>
      <w:b/>
      <w:bCs/>
      <w:color w:val="000000"/>
      <w:spacing w:val="9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">
    <w:name w:val="Заголовок №2_"/>
    <w:basedOn w:val="a0"/>
    <w:link w:val="20"/>
    <w:rsid w:val="005B2620"/>
    <w:rPr>
      <w:rFonts w:ascii="Times New Roman" w:eastAsia="Times New Roman" w:hAnsi="Times New Roman" w:cs="Times New Roman"/>
      <w:spacing w:val="11"/>
      <w:shd w:val="clear" w:color="auto" w:fill="FFFFFF"/>
    </w:rPr>
  </w:style>
  <w:style w:type="character" w:customStyle="1" w:styleId="76pt1pt">
    <w:name w:val="Основной текст (7) + 6 pt;Малые прописные;Интервал 1 pt"/>
    <w:basedOn w:val="7"/>
    <w:rsid w:val="005B2620"/>
    <w:rPr>
      <w:rFonts w:ascii="Times New Roman" w:eastAsia="Times New Roman" w:hAnsi="Times New Roman" w:cs="Times New Roman"/>
      <w:b/>
      <w:bCs/>
      <w:smallCaps/>
      <w:color w:val="000000"/>
      <w:spacing w:val="3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LucidaSansUnicode75pt0pt">
    <w:name w:val="Основной текст + Lucida Sans Unicode;7;5 pt;Полужирный;Интервал 0 pt"/>
    <w:basedOn w:val="a8"/>
    <w:rsid w:val="005B2620"/>
    <w:rPr>
      <w:rFonts w:ascii="Lucida Sans Unicode" w:eastAsia="Lucida Sans Unicode" w:hAnsi="Lucida Sans Unicode" w:cs="Lucida Sans Unicode"/>
      <w:b/>
      <w:bCs/>
      <w:color w:val="000000"/>
      <w:spacing w:val="9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8"/>
    <w:rsid w:val="005B2620"/>
    <w:rPr>
      <w:rFonts w:ascii="Times New Roman" w:eastAsia="Times New Roman" w:hAnsi="Times New Roman" w:cs="Times New Roman"/>
      <w:color w:val="000000"/>
      <w:spacing w:val="15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811pt">
    <w:name w:val="Основной текст (8) + 11 pt"/>
    <w:basedOn w:val="8"/>
    <w:rsid w:val="005B2620"/>
    <w:rPr>
      <w:rFonts w:ascii="Times New Roman" w:eastAsia="Times New Roman" w:hAnsi="Times New Roman" w:cs="Times New Roman"/>
      <w:i/>
      <w:iCs/>
      <w:color w:val="000000"/>
      <w:spacing w:val="6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basedOn w:val="a8"/>
    <w:rsid w:val="005B2620"/>
    <w:rPr>
      <w:rFonts w:ascii="Times New Roman" w:eastAsia="Times New Roman" w:hAnsi="Times New Roman" w:cs="Times New Roman"/>
      <w:color w:val="000000"/>
      <w:spacing w:val="-28"/>
      <w:w w:val="100"/>
      <w:position w:val="0"/>
      <w:shd w:val="clear" w:color="auto" w:fill="FFFFFF"/>
      <w:lang w:val="en-US" w:eastAsia="en-US" w:bidi="en-US"/>
    </w:rPr>
  </w:style>
  <w:style w:type="character" w:customStyle="1" w:styleId="a9">
    <w:name w:val="Колонтитул_"/>
    <w:basedOn w:val="a0"/>
    <w:link w:val="aa"/>
    <w:rsid w:val="005B2620"/>
    <w:rPr>
      <w:rFonts w:ascii="Arial Unicode MS" w:eastAsia="Arial Unicode MS" w:hAnsi="Arial Unicode MS" w:cs="Arial Unicode MS"/>
      <w:sz w:val="18"/>
      <w:szCs w:val="18"/>
      <w:shd w:val="clear" w:color="auto" w:fill="FFFFFF"/>
    </w:rPr>
  </w:style>
  <w:style w:type="character" w:customStyle="1" w:styleId="30">
    <w:name w:val="Заголовок №3_"/>
    <w:basedOn w:val="a0"/>
    <w:link w:val="31"/>
    <w:rsid w:val="005B2620"/>
    <w:rPr>
      <w:rFonts w:ascii="Lucida Sans Unicode" w:eastAsia="Lucida Sans Unicode" w:hAnsi="Lucida Sans Unicode" w:cs="Lucida Sans Unicode"/>
      <w:spacing w:val="6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B2620"/>
    <w:rPr>
      <w:rFonts w:ascii="Times New Roman" w:eastAsia="Times New Roman" w:hAnsi="Times New Roman" w:cs="Times New Roman"/>
      <w:spacing w:val="16"/>
      <w:sz w:val="21"/>
      <w:szCs w:val="21"/>
      <w:shd w:val="clear" w:color="auto" w:fill="FFFFFF"/>
    </w:rPr>
  </w:style>
  <w:style w:type="character" w:customStyle="1" w:styleId="91">
    <w:name w:val="Основной текст (9) + Малые прописные"/>
    <w:basedOn w:val="9"/>
    <w:rsid w:val="005B2620"/>
    <w:rPr>
      <w:rFonts w:ascii="Times New Roman" w:eastAsia="Times New Roman" w:hAnsi="Times New Roman" w:cs="Times New Roman"/>
      <w:smallCaps/>
      <w:color w:val="000000"/>
      <w:spacing w:val="16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1pt">
    <w:name w:val="Основной текст + Интервал 1 pt"/>
    <w:basedOn w:val="a8"/>
    <w:rsid w:val="005B2620"/>
    <w:rPr>
      <w:rFonts w:ascii="Times New Roman" w:eastAsia="Times New Roman" w:hAnsi="Times New Roman" w:cs="Times New Roman"/>
      <w:color w:val="000000"/>
      <w:spacing w:val="38"/>
      <w:w w:val="100"/>
      <w:position w:val="0"/>
      <w:shd w:val="clear" w:color="auto" w:fill="FFFFFF"/>
      <w:lang w:val="ru-RU" w:eastAsia="ru-RU" w:bidi="ru-RU"/>
    </w:rPr>
  </w:style>
  <w:style w:type="character" w:customStyle="1" w:styleId="Candara6pt0pt">
    <w:name w:val="Основной текст + Candara;6 pt;Полужирный;Интервал 0 pt"/>
    <w:basedOn w:val="a8"/>
    <w:rsid w:val="005B2620"/>
    <w:rPr>
      <w:rFonts w:ascii="Candara" w:eastAsia="Candara" w:hAnsi="Candara" w:cs="Candara"/>
      <w:b/>
      <w:bCs/>
      <w:color w:val="000000"/>
      <w:spacing w:val="17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LucidaSansUnicode55pt0pt">
    <w:name w:val="Основной текст + Lucida Sans Unicode;5;5 pt;Интервал 0 pt"/>
    <w:basedOn w:val="a8"/>
    <w:rsid w:val="005B2620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1"/>
      <w:szCs w:val="11"/>
      <w:shd w:val="clear" w:color="auto" w:fill="FFFFFF"/>
      <w:lang w:val="en-US" w:eastAsia="en-US" w:bidi="en-US"/>
    </w:rPr>
  </w:style>
  <w:style w:type="character" w:customStyle="1" w:styleId="21">
    <w:name w:val="Основной текст2"/>
    <w:basedOn w:val="a8"/>
    <w:rsid w:val="005B2620"/>
    <w:rPr>
      <w:rFonts w:ascii="Times New Roman" w:eastAsia="Times New Roman" w:hAnsi="Times New Roman" w:cs="Times New Roman"/>
      <w:color w:val="000000"/>
      <w:spacing w:val="15"/>
      <w:w w:val="100"/>
      <w:position w:val="0"/>
      <w:shd w:val="clear" w:color="auto" w:fill="FFFFFF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5B2620"/>
    <w:pPr>
      <w:widowControl w:val="0"/>
      <w:shd w:val="clear" w:color="auto" w:fill="FFFFFF"/>
      <w:spacing w:after="120" w:line="0" w:lineRule="atLeast"/>
      <w:jc w:val="both"/>
    </w:pPr>
    <w:rPr>
      <w:rFonts w:ascii="Lucida Sans Unicode" w:eastAsia="Lucida Sans Unicode" w:hAnsi="Lucida Sans Unicode" w:cs="Lucida Sans Unicode"/>
      <w:spacing w:val="6"/>
      <w:sz w:val="21"/>
      <w:szCs w:val="21"/>
      <w:lang w:eastAsia="en-US"/>
    </w:rPr>
  </w:style>
  <w:style w:type="paragraph" w:customStyle="1" w:styleId="3">
    <w:name w:val="Основной текст3"/>
    <w:basedOn w:val="a"/>
    <w:link w:val="a8"/>
    <w:rsid w:val="005B2620"/>
    <w:pPr>
      <w:widowControl w:val="0"/>
      <w:shd w:val="clear" w:color="auto" w:fill="FFFFFF"/>
      <w:spacing w:after="180" w:line="310" w:lineRule="exact"/>
      <w:ind w:hanging="840"/>
    </w:pPr>
    <w:rPr>
      <w:rFonts w:ascii="Times New Roman" w:eastAsia="Times New Roman" w:hAnsi="Times New Roman" w:cs="Times New Roman"/>
      <w:spacing w:val="15"/>
      <w:lang w:eastAsia="en-US"/>
    </w:rPr>
  </w:style>
  <w:style w:type="paragraph" w:customStyle="1" w:styleId="60">
    <w:name w:val="Основной текст (6)"/>
    <w:basedOn w:val="a"/>
    <w:link w:val="6"/>
    <w:rsid w:val="005B2620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pacing w:val="11"/>
      <w:lang w:eastAsia="en-US"/>
    </w:rPr>
  </w:style>
  <w:style w:type="paragraph" w:customStyle="1" w:styleId="40">
    <w:name w:val="Основной текст (4)"/>
    <w:basedOn w:val="a"/>
    <w:link w:val="4"/>
    <w:rsid w:val="005B2620"/>
    <w:pPr>
      <w:widowControl w:val="0"/>
      <w:shd w:val="clear" w:color="auto" w:fill="FFFFFF"/>
      <w:spacing w:before="180" w:after="0" w:line="0" w:lineRule="atLeast"/>
      <w:ind w:hanging="280"/>
      <w:jc w:val="both"/>
    </w:pPr>
    <w:rPr>
      <w:rFonts w:ascii="Times New Roman" w:eastAsia="Times New Roman" w:hAnsi="Times New Roman" w:cs="Times New Roman"/>
      <w:b/>
      <w:bCs/>
      <w:spacing w:val="3"/>
      <w:sz w:val="9"/>
      <w:szCs w:val="9"/>
      <w:lang w:eastAsia="en-US"/>
    </w:rPr>
  </w:style>
  <w:style w:type="paragraph" w:customStyle="1" w:styleId="70">
    <w:name w:val="Основной текст (7)"/>
    <w:basedOn w:val="a"/>
    <w:link w:val="7"/>
    <w:rsid w:val="005B2620"/>
    <w:pPr>
      <w:widowControl w:val="0"/>
      <w:shd w:val="clear" w:color="auto" w:fill="FFFFFF"/>
      <w:spacing w:after="0" w:line="306" w:lineRule="exact"/>
      <w:jc w:val="both"/>
    </w:pPr>
    <w:rPr>
      <w:rFonts w:ascii="Times New Roman" w:eastAsia="Times New Roman" w:hAnsi="Times New Roman" w:cs="Times New Roman"/>
      <w:b/>
      <w:bCs/>
      <w:spacing w:val="14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5B2620"/>
    <w:pPr>
      <w:widowControl w:val="0"/>
      <w:shd w:val="clear" w:color="auto" w:fill="FFFFFF"/>
      <w:spacing w:before="480" w:after="0" w:line="263" w:lineRule="exact"/>
      <w:ind w:firstLine="100"/>
      <w:jc w:val="both"/>
    </w:pPr>
    <w:rPr>
      <w:rFonts w:ascii="Times New Roman" w:eastAsia="Times New Roman" w:hAnsi="Times New Roman" w:cs="Times New Roman"/>
      <w:i/>
      <w:iCs/>
      <w:spacing w:val="6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B2620"/>
    <w:pPr>
      <w:widowControl w:val="0"/>
      <w:shd w:val="clear" w:color="auto" w:fill="FFFFFF"/>
      <w:spacing w:after="0" w:line="306" w:lineRule="exact"/>
      <w:outlineLvl w:val="1"/>
    </w:pPr>
    <w:rPr>
      <w:rFonts w:ascii="Times New Roman" w:eastAsia="Times New Roman" w:hAnsi="Times New Roman" w:cs="Times New Roman"/>
      <w:spacing w:val="11"/>
      <w:lang w:eastAsia="en-US"/>
    </w:rPr>
  </w:style>
  <w:style w:type="paragraph" w:customStyle="1" w:styleId="aa">
    <w:name w:val="Колонтитул"/>
    <w:basedOn w:val="a"/>
    <w:link w:val="a9"/>
    <w:rsid w:val="005B2620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18"/>
      <w:szCs w:val="18"/>
      <w:lang w:eastAsia="en-US"/>
    </w:rPr>
  </w:style>
  <w:style w:type="paragraph" w:customStyle="1" w:styleId="31">
    <w:name w:val="Заголовок №3"/>
    <w:basedOn w:val="a"/>
    <w:link w:val="30"/>
    <w:rsid w:val="005B2620"/>
    <w:pPr>
      <w:widowControl w:val="0"/>
      <w:shd w:val="clear" w:color="auto" w:fill="FFFFFF"/>
      <w:spacing w:after="0" w:line="306" w:lineRule="exact"/>
      <w:ind w:firstLine="660"/>
      <w:jc w:val="both"/>
      <w:outlineLvl w:val="2"/>
    </w:pPr>
    <w:rPr>
      <w:rFonts w:ascii="Lucida Sans Unicode" w:eastAsia="Lucida Sans Unicode" w:hAnsi="Lucida Sans Unicode" w:cs="Lucida Sans Unicode"/>
      <w:spacing w:val="6"/>
      <w:sz w:val="21"/>
      <w:szCs w:val="21"/>
      <w:lang w:eastAsia="en-US"/>
    </w:rPr>
  </w:style>
  <w:style w:type="paragraph" w:customStyle="1" w:styleId="90">
    <w:name w:val="Основной текст (9)"/>
    <w:basedOn w:val="a"/>
    <w:link w:val="9"/>
    <w:rsid w:val="005B2620"/>
    <w:pPr>
      <w:widowControl w:val="0"/>
      <w:shd w:val="clear" w:color="auto" w:fill="FFFFFF"/>
      <w:spacing w:after="0" w:line="306" w:lineRule="exact"/>
      <w:ind w:firstLine="660"/>
      <w:jc w:val="both"/>
    </w:pPr>
    <w:rPr>
      <w:rFonts w:ascii="Times New Roman" w:eastAsia="Times New Roman" w:hAnsi="Times New Roman" w:cs="Times New Roman"/>
      <w:spacing w:val="16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787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87CA3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87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87CA3"/>
    <w:rPr>
      <w:rFonts w:eastAsiaTheme="minorEastAsia"/>
      <w:lang w:eastAsia="ru-RU"/>
    </w:rPr>
  </w:style>
  <w:style w:type="character" w:customStyle="1" w:styleId="10">
    <w:name w:val="Основной текст Знак1"/>
    <w:basedOn w:val="a0"/>
    <w:link w:val="af"/>
    <w:locked/>
    <w:rsid w:val="00682AE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f">
    <w:name w:val="Body Text"/>
    <w:basedOn w:val="a"/>
    <w:link w:val="10"/>
    <w:rsid w:val="00682AEE"/>
    <w:pPr>
      <w:shd w:val="clear" w:color="auto" w:fill="FFFFFF"/>
      <w:spacing w:after="600" w:line="325" w:lineRule="exact"/>
      <w:ind w:hanging="1700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682A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lawru.info/dok/2009/12/28/n44797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awru.info/dok/2009/12/28/n44797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8FA59-AAFA-41A8-9723-B6E8B69C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2199</Words>
  <Characters>12537</Characters>
  <Application>Microsoft Office Word</Application>
  <DocSecurity>4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WKS-Econom 1-306</dc:creator>
  <cp:lastModifiedBy>Nazarova</cp:lastModifiedBy>
  <cp:revision>2</cp:revision>
  <cp:lastPrinted>2017-07-31T12:52:00Z</cp:lastPrinted>
  <dcterms:created xsi:type="dcterms:W3CDTF">2021-03-22T07:14:00Z</dcterms:created>
  <dcterms:modified xsi:type="dcterms:W3CDTF">2021-03-22T07:14:00Z</dcterms:modified>
</cp:coreProperties>
</file>